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7D" w:rsidRDefault="00CF187D" w:rsidP="00CF187D">
      <w:pPr>
        <w:rPr>
          <w:rFonts w:cs="Times New Roman"/>
          <w:b/>
          <w:sz w:val="40"/>
          <w:szCs w:val="40"/>
        </w:rPr>
      </w:pPr>
    </w:p>
    <w:p w:rsidR="00CF187D" w:rsidRDefault="00CF187D" w:rsidP="00CF187D">
      <w:pPr>
        <w:rPr>
          <w:rFonts w:cs="Times New Roman"/>
          <w:b/>
          <w:sz w:val="40"/>
          <w:szCs w:val="40"/>
        </w:rPr>
      </w:pPr>
    </w:p>
    <w:p w:rsidR="00CF187D" w:rsidRDefault="00CF187D" w:rsidP="00CF187D">
      <w:pPr>
        <w:rPr>
          <w:rFonts w:cs="Times New Roman"/>
          <w:b/>
          <w:sz w:val="40"/>
          <w:szCs w:val="40"/>
        </w:rPr>
      </w:pPr>
    </w:p>
    <w:p w:rsidR="00CF187D" w:rsidRPr="003A46EA" w:rsidRDefault="00132BB2" w:rsidP="00CF187D">
      <w:pPr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Rozdział X</w:t>
      </w:r>
      <w:r w:rsidR="00CF187D">
        <w:rPr>
          <w:rFonts w:cs="Times New Roman"/>
          <w:b/>
          <w:sz w:val="40"/>
          <w:szCs w:val="40"/>
        </w:rPr>
        <w:t>.</w:t>
      </w:r>
    </w:p>
    <w:p w:rsidR="00CF187D" w:rsidRPr="003A46EA" w:rsidRDefault="00CF187D" w:rsidP="00CF187D">
      <w:pPr>
        <w:rPr>
          <w:rFonts w:cs="Times New Roman"/>
          <w:b/>
          <w:sz w:val="40"/>
          <w:szCs w:val="40"/>
        </w:rPr>
      </w:pPr>
    </w:p>
    <w:p w:rsidR="00CF187D" w:rsidRPr="003A46EA" w:rsidRDefault="00132BB2" w:rsidP="00CF187D">
      <w:pPr>
        <w:jc w:val="left"/>
        <w:rPr>
          <w:sz w:val="40"/>
          <w:szCs w:val="40"/>
        </w:rPr>
      </w:pPr>
      <w:r>
        <w:rPr>
          <w:sz w:val="40"/>
          <w:szCs w:val="40"/>
        </w:rPr>
        <w:t>Tytuł Artykułu</w:t>
      </w:r>
    </w:p>
    <w:p w:rsidR="00CF187D" w:rsidRPr="003A46EA" w:rsidRDefault="00CF187D" w:rsidP="00CF187D">
      <w:pPr>
        <w:pStyle w:val="Tytu"/>
        <w:rPr>
          <w:sz w:val="22"/>
          <w:szCs w:val="22"/>
        </w:rPr>
      </w:pPr>
    </w:p>
    <w:p w:rsidR="00CF187D" w:rsidRPr="003A46EA" w:rsidRDefault="00132BB2" w:rsidP="00500F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Imię Nazwisko</w:t>
      </w:r>
      <w:r w:rsidR="00CF187D" w:rsidRPr="003A46EA">
        <w:rPr>
          <w:b/>
          <w:i/>
          <w:sz w:val="28"/>
          <w:szCs w:val="28"/>
        </w:rPr>
        <w:t xml:space="preserve"> </w:t>
      </w:r>
      <w:r w:rsidR="00CF187D" w:rsidRPr="003A46EA">
        <w:rPr>
          <w:rStyle w:val="Odwoanieprzypisudolnego"/>
          <w:b/>
          <w:i/>
          <w:sz w:val="28"/>
          <w:szCs w:val="28"/>
        </w:rPr>
        <w:footnoteReference w:id="1"/>
      </w:r>
    </w:p>
    <w:p w:rsidR="00CF187D" w:rsidRPr="003A46EA" w:rsidRDefault="00CF187D" w:rsidP="00CF187D">
      <w:pPr>
        <w:jc w:val="center"/>
        <w:rPr>
          <w:sz w:val="22"/>
        </w:rPr>
      </w:pPr>
    </w:p>
    <w:p w:rsidR="00CF187D" w:rsidRPr="003A46EA" w:rsidRDefault="00CF187D" w:rsidP="00CF187D">
      <w:pPr>
        <w:ind w:firstLine="284"/>
        <w:jc w:val="center"/>
        <w:rPr>
          <w:sz w:val="22"/>
        </w:rPr>
      </w:pPr>
    </w:p>
    <w:p w:rsidR="00CF187D" w:rsidRDefault="00132BB2" w:rsidP="00500FF4">
      <w:pPr>
        <w:jc w:val="center"/>
        <w:rPr>
          <w:b/>
          <w:sz w:val="22"/>
        </w:rPr>
      </w:pPr>
      <w:r>
        <w:rPr>
          <w:b/>
          <w:sz w:val="22"/>
        </w:rPr>
        <w:t>Wprowadzenie</w:t>
      </w:r>
    </w:p>
    <w:p w:rsidR="00CF187D" w:rsidRPr="003A46EA" w:rsidRDefault="00CF187D" w:rsidP="00CF187D">
      <w:pPr>
        <w:ind w:firstLine="284"/>
        <w:rPr>
          <w:b/>
          <w:sz w:val="22"/>
        </w:rPr>
      </w:pPr>
    </w:p>
    <w:p w:rsidR="00CF187D" w:rsidRPr="00811084" w:rsidRDefault="00132BB2" w:rsidP="00CF187D">
      <w:pPr>
        <w:ind w:firstLine="284"/>
        <w:rPr>
          <w:sz w:val="22"/>
        </w:rPr>
      </w:pPr>
      <w:r w:rsidRPr="00B20AEF">
        <w:rPr>
          <w:sz w:val="22"/>
        </w:rPr>
        <w:t>Treść wprowadzenia do artykułu</w:t>
      </w:r>
      <w:r w:rsidR="00322FA8" w:rsidRPr="00B20AEF">
        <w:rPr>
          <w:sz w:val="22"/>
        </w:rPr>
        <w:t xml:space="preserve"> – czcionka </w:t>
      </w:r>
      <w:proofErr w:type="spellStart"/>
      <w:r w:rsidR="00322FA8" w:rsidRPr="00B20AEF">
        <w:rPr>
          <w:sz w:val="22"/>
        </w:rPr>
        <w:t>Book</w:t>
      </w:r>
      <w:proofErr w:type="spellEnd"/>
      <w:r w:rsidR="00322FA8" w:rsidRPr="00B20AEF">
        <w:rPr>
          <w:sz w:val="22"/>
        </w:rPr>
        <w:t xml:space="preserve"> Antiqua rozmiar 11, tekst wyjustowany</w:t>
      </w:r>
      <w:r w:rsidRPr="00B20AEF">
        <w:rPr>
          <w:sz w:val="22"/>
        </w:rPr>
        <w:t xml:space="preserve">. </w:t>
      </w:r>
      <w:r w:rsidR="00E66B5E" w:rsidRPr="00B20AEF">
        <w:rPr>
          <w:sz w:val="22"/>
        </w:rPr>
        <w:t>Objętość artykułu nie</w:t>
      </w:r>
      <w:r w:rsidR="00B20AEF" w:rsidRPr="00B20AEF">
        <w:rPr>
          <w:sz w:val="22"/>
        </w:rPr>
        <w:t xml:space="preserve"> powinna</w:t>
      </w:r>
      <w:r w:rsidR="00E66B5E" w:rsidRPr="00B20AEF">
        <w:rPr>
          <w:sz w:val="22"/>
        </w:rPr>
        <w:t xml:space="preserve"> przekracza</w:t>
      </w:r>
      <w:r w:rsidR="00B20AEF" w:rsidRPr="00B20AEF">
        <w:rPr>
          <w:sz w:val="22"/>
        </w:rPr>
        <w:t>ć</w:t>
      </w:r>
      <w:r w:rsidR="00E66B5E" w:rsidRPr="00B20AEF">
        <w:rPr>
          <w:sz w:val="22"/>
        </w:rPr>
        <w:t xml:space="preserve"> 20000</w:t>
      </w:r>
      <w:r w:rsidR="0030791E" w:rsidRPr="00B20AEF">
        <w:rPr>
          <w:sz w:val="22"/>
        </w:rPr>
        <w:t xml:space="preserve"> znaków. </w:t>
      </w:r>
      <w:r>
        <w:rPr>
          <w:sz w:val="22"/>
        </w:rPr>
        <w:t>Odniesienia do bibliografii twor</w:t>
      </w:r>
      <w:bookmarkStart w:id="0" w:name="_GoBack"/>
      <w:bookmarkEnd w:id="0"/>
      <w:r>
        <w:rPr>
          <w:sz w:val="22"/>
        </w:rPr>
        <w:t>zone w następujący sposób</w:t>
      </w:r>
      <w:r w:rsidR="00CF187D" w:rsidRPr="00811084">
        <w:rPr>
          <w:sz w:val="22"/>
        </w:rPr>
        <w:t xml:space="preserve"> </w:t>
      </w:r>
      <w:r w:rsidR="00322FA8">
        <w:rPr>
          <w:sz w:val="22"/>
        </w:rPr>
        <w:t>[n</w:t>
      </w:r>
      <w:r w:rsidR="00E66B5E">
        <w:rPr>
          <w:sz w:val="22"/>
        </w:rPr>
        <w:t>umer pozycji z bibliografii, s</w:t>
      </w:r>
      <w:r w:rsidR="00322FA8">
        <w:rPr>
          <w:sz w:val="22"/>
        </w:rPr>
        <w:t xml:space="preserve">. ….], np. </w:t>
      </w:r>
      <w:r w:rsidR="00CF187D" w:rsidRPr="00811084">
        <w:rPr>
          <w:sz w:val="22"/>
        </w:rPr>
        <w:t>[1</w:t>
      </w:r>
      <w:r w:rsidR="00E66B5E">
        <w:rPr>
          <w:sz w:val="22"/>
        </w:rPr>
        <w:t>, s</w:t>
      </w:r>
      <w:r w:rsidR="00532969">
        <w:rPr>
          <w:sz w:val="22"/>
        </w:rPr>
        <w:t>. …</w:t>
      </w:r>
      <w:r w:rsidR="00CF187D" w:rsidRPr="00811084">
        <w:rPr>
          <w:sz w:val="22"/>
        </w:rPr>
        <w:t>], [10</w:t>
      </w:r>
      <w:r w:rsidR="00E66B5E">
        <w:rPr>
          <w:sz w:val="22"/>
        </w:rPr>
        <w:t>, s</w:t>
      </w:r>
      <w:r w:rsidR="00532969">
        <w:rPr>
          <w:sz w:val="22"/>
        </w:rPr>
        <w:t>. …</w:t>
      </w:r>
      <w:r w:rsidR="00CF187D" w:rsidRPr="00811084">
        <w:rPr>
          <w:sz w:val="22"/>
        </w:rPr>
        <w:t xml:space="preserve">]. </w:t>
      </w:r>
    </w:p>
    <w:p w:rsidR="00CF187D" w:rsidRPr="00811084" w:rsidRDefault="00132BB2" w:rsidP="00CF187D">
      <w:pPr>
        <w:ind w:firstLine="284"/>
        <w:rPr>
          <w:bCs/>
          <w:sz w:val="22"/>
        </w:rPr>
      </w:pPr>
      <w:r>
        <w:rPr>
          <w:bCs/>
          <w:sz w:val="22"/>
        </w:rPr>
        <w:t>Nowy wątek rozpoczynamy akapitem</w:t>
      </w:r>
      <w:r w:rsidR="00CF187D" w:rsidRPr="00811084">
        <w:rPr>
          <w:bCs/>
          <w:sz w:val="22"/>
        </w:rPr>
        <w:t xml:space="preserve">. </w:t>
      </w:r>
    </w:p>
    <w:p w:rsidR="00CF187D" w:rsidRPr="003A46EA" w:rsidRDefault="00132BB2" w:rsidP="00CF187D">
      <w:pPr>
        <w:ind w:firstLine="284"/>
        <w:rPr>
          <w:sz w:val="22"/>
        </w:rPr>
      </w:pPr>
      <w:r>
        <w:rPr>
          <w:bCs/>
          <w:sz w:val="22"/>
        </w:rPr>
        <w:t>Kolejny nowy wątek</w:t>
      </w:r>
      <w:r w:rsidR="00CF187D" w:rsidRPr="003A46EA">
        <w:rPr>
          <w:sz w:val="22"/>
        </w:rPr>
        <w:t>.</w:t>
      </w:r>
    </w:p>
    <w:p w:rsidR="00CF187D" w:rsidRPr="003A46EA" w:rsidRDefault="00CF187D" w:rsidP="00CF187D">
      <w:pPr>
        <w:ind w:firstLine="284"/>
        <w:rPr>
          <w:sz w:val="22"/>
        </w:rPr>
      </w:pPr>
    </w:p>
    <w:p w:rsidR="00CF187D" w:rsidRPr="003A46EA" w:rsidRDefault="00132BB2" w:rsidP="00500FF4">
      <w:pPr>
        <w:jc w:val="center"/>
        <w:rPr>
          <w:b/>
          <w:sz w:val="22"/>
        </w:rPr>
      </w:pPr>
      <w:r>
        <w:rPr>
          <w:b/>
          <w:sz w:val="22"/>
        </w:rPr>
        <w:t>Część pierwsza artykułu</w:t>
      </w:r>
    </w:p>
    <w:p w:rsidR="00CF187D" w:rsidRPr="003A46EA" w:rsidRDefault="00CF187D" w:rsidP="00500FF4">
      <w:pPr>
        <w:rPr>
          <w:b/>
          <w:sz w:val="22"/>
        </w:rPr>
      </w:pPr>
    </w:p>
    <w:p w:rsidR="00132BB2" w:rsidRDefault="00132BB2" w:rsidP="00CF187D">
      <w:pPr>
        <w:ind w:firstLine="284"/>
        <w:rPr>
          <w:bCs/>
          <w:sz w:val="22"/>
        </w:rPr>
      </w:pPr>
      <w:r>
        <w:rPr>
          <w:bCs/>
          <w:sz w:val="22"/>
        </w:rPr>
        <w:t>Rozpoczynamy od akapitu tak jak w części wprowadzającej. Każdy nowy wątek rozpoczynamy od akapitów, bez dodatkowych odstępów.</w:t>
      </w:r>
    </w:p>
    <w:p w:rsidR="00CF187D" w:rsidRPr="00132BB2" w:rsidRDefault="00132BB2" w:rsidP="00132BB2">
      <w:pPr>
        <w:ind w:firstLine="284"/>
        <w:rPr>
          <w:bCs/>
          <w:sz w:val="22"/>
        </w:rPr>
      </w:pPr>
      <w:r>
        <w:rPr>
          <w:bCs/>
          <w:sz w:val="22"/>
        </w:rPr>
        <w:t>Wypunktowania w treści wprowadzamy według schematu:</w:t>
      </w:r>
      <w:r w:rsidRPr="00811084">
        <w:rPr>
          <w:bCs/>
          <w:sz w:val="22"/>
        </w:rPr>
        <w:t xml:space="preserve"> </w:t>
      </w:r>
    </w:p>
    <w:p w:rsidR="00CF187D" w:rsidRPr="00811084" w:rsidRDefault="00132BB2" w:rsidP="00B013A7">
      <w:pPr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elemet</w:t>
      </w:r>
      <w:proofErr w:type="spellEnd"/>
      <w:r>
        <w:rPr>
          <w:sz w:val="22"/>
        </w:rPr>
        <w:t xml:space="preserve"> pierwszy</w:t>
      </w:r>
      <w:r w:rsidR="00CF187D" w:rsidRPr="00811084">
        <w:rPr>
          <w:sz w:val="22"/>
        </w:rPr>
        <w:t>,</w:t>
      </w:r>
    </w:p>
    <w:p w:rsidR="00CF187D" w:rsidRPr="00811084" w:rsidRDefault="00132BB2" w:rsidP="00B013A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element drugi</w:t>
      </w:r>
      <w:r w:rsidR="00CF187D" w:rsidRPr="00811084">
        <w:rPr>
          <w:sz w:val="22"/>
        </w:rPr>
        <w:t>,</w:t>
      </w:r>
    </w:p>
    <w:p w:rsidR="00CF187D" w:rsidRPr="00811084" w:rsidRDefault="00132BB2" w:rsidP="00B013A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element trzeci</w:t>
      </w:r>
      <w:r w:rsidR="00CF187D" w:rsidRPr="00811084">
        <w:rPr>
          <w:sz w:val="22"/>
        </w:rPr>
        <w:t>.</w:t>
      </w:r>
    </w:p>
    <w:p w:rsidR="00132BB2" w:rsidRDefault="00132BB2" w:rsidP="00CF187D">
      <w:pPr>
        <w:ind w:firstLine="284"/>
        <w:rPr>
          <w:sz w:val="22"/>
        </w:rPr>
      </w:pPr>
      <w:r>
        <w:rPr>
          <w:sz w:val="22"/>
        </w:rPr>
        <w:t xml:space="preserve">Cytowania w każdej części dokonywane są w taki sam sposób i odnoszą się do </w:t>
      </w:r>
      <w:r w:rsidR="008F0B28">
        <w:rPr>
          <w:sz w:val="22"/>
        </w:rPr>
        <w:t>numeru pozycji literatury z bibliografii [1</w:t>
      </w:r>
      <w:r w:rsidR="00532969">
        <w:rPr>
          <w:sz w:val="22"/>
        </w:rPr>
        <w:t xml:space="preserve">, </w:t>
      </w:r>
      <w:r w:rsidR="00E66B5E">
        <w:rPr>
          <w:sz w:val="22"/>
        </w:rPr>
        <w:t>s</w:t>
      </w:r>
      <w:r w:rsidR="00532969">
        <w:rPr>
          <w:sz w:val="22"/>
        </w:rPr>
        <w:t>. …</w:t>
      </w:r>
      <w:r w:rsidR="008F0B28">
        <w:rPr>
          <w:sz w:val="22"/>
        </w:rPr>
        <w:t>], [2</w:t>
      </w:r>
      <w:r w:rsidR="00532969">
        <w:rPr>
          <w:sz w:val="22"/>
        </w:rPr>
        <w:t xml:space="preserve">, </w:t>
      </w:r>
      <w:r w:rsidR="00E66B5E">
        <w:rPr>
          <w:sz w:val="22"/>
        </w:rPr>
        <w:t>s</w:t>
      </w:r>
      <w:r w:rsidR="00532969">
        <w:rPr>
          <w:sz w:val="22"/>
        </w:rPr>
        <w:t>. …</w:t>
      </w:r>
      <w:r w:rsidR="008F0B28">
        <w:rPr>
          <w:sz w:val="22"/>
        </w:rPr>
        <w:t>], [3</w:t>
      </w:r>
      <w:r w:rsidR="00532969">
        <w:rPr>
          <w:sz w:val="22"/>
        </w:rPr>
        <w:t xml:space="preserve">, </w:t>
      </w:r>
      <w:r w:rsidR="00E66B5E">
        <w:rPr>
          <w:sz w:val="22"/>
        </w:rPr>
        <w:t>s</w:t>
      </w:r>
      <w:r w:rsidR="00532969">
        <w:rPr>
          <w:sz w:val="22"/>
        </w:rPr>
        <w:t>. …</w:t>
      </w:r>
      <w:r w:rsidR="008F0B28">
        <w:rPr>
          <w:sz w:val="22"/>
        </w:rPr>
        <w:t>], itd..</w:t>
      </w:r>
    </w:p>
    <w:p w:rsidR="00532969" w:rsidRDefault="00532969" w:rsidP="00CF187D">
      <w:pPr>
        <w:ind w:firstLine="284"/>
        <w:rPr>
          <w:sz w:val="22"/>
        </w:rPr>
      </w:pPr>
      <w:r>
        <w:rPr>
          <w:sz w:val="22"/>
        </w:rPr>
        <w:t>Tabelę wstawiamy według następującego formatu:</w:t>
      </w:r>
    </w:p>
    <w:p w:rsidR="00532969" w:rsidRDefault="00532969" w:rsidP="00CF187D">
      <w:pPr>
        <w:ind w:firstLine="284"/>
        <w:rPr>
          <w:sz w:val="22"/>
        </w:rPr>
      </w:pPr>
    </w:p>
    <w:p w:rsidR="00532969" w:rsidRDefault="00532969" w:rsidP="00CF187D">
      <w:pPr>
        <w:ind w:firstLine="284"/>
        <w:rPr>
          <w:sz w:val="22"/>
        </w:rPr>
      </w:pPr>
    </w:p>
    <w:p w:rsidR="00532969" w:rsidRDefault="00532969" w:rsidP="00532969">
      <w:pPr>
        <w:rPr>
          <w:sz w:val="20"/>
        </w:rPr>
      </w:pPr>
    </w:p>
    <w:p w:rsidR="00532969" w:rsidRPr="0047128C" w:rsidRDefault="00532969" w:rsidP="00532969">
      <w:pPr>
        <w:rPr>
          <w:sz w:val="20"/>
        </w:rPr>
      </w:pPr>
      <w:r w:rsidRPr="0047128C">
        <w:rPr>
          <w:sz w:val="20"/>
        </w:rPr>
        <w:t xml:space="preserve">Tab. </w:t>
      </w:r>
      <w:bookmarkStart w:id="1" w:name="_Toc52523626"/>
      <w:bookmarkStart w:id="2" w:name="_Toc52679144"/>
      <w:bookmarkStart w:id="3" w:name="_Toc70377383"/>
      <w:r w:rsidRPr="0047128C">
        <w:rPr>
          <w:sz w:val="20"/>
        </w:rPr>
        <w:t xml:space="preserve">1. </w:t>
      </w:r>
      <w:bookmarkEnd w:id="1"/>
      <w:bookmarkEnd w:id="2"/>
      <w:bookmarkEnd w:id="3"/>
      <w:r>
        <w:rPr>
          <w:sz w:val="20"/>
        </w:rPr>
        <w:t>Tytuł tabeli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4"/>
        <w:gridCol w:w="3008"/>
        <w:gridCol w:w="2724"/>
      </w:tblGrid>
      <w:tr w:rsidR="00532969" w:rsidRPr="0047128C" w:rsidTr="00532969">
        <w:trPr>
          <w:trHeight w:val="632"/>
        </w:trPr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532969" w:rsidRPr="0047128C" w:rsidRDefault="00532969" w:rsidP="007C1D2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Kolumna 1</w:t>
            </w:r>
          </w:p>
        </w:tc>
        <w:tc>
          <w:tcPr>
            <w:tcW w:w="3008" w:type="dxa"/>
            <w:shd w:val="clear" w:color="auto" w:fill="F2F2F2" w:themeFill="background1" w:themeFillShade="F2"/>
            <w:vAlign w:val="center"/>
          </w:tcPr>
          <w:p w:rsidR="00532969" w:rsidRPr="0047128C" w:rsidRDefault="00532969" w:rsidP="007C1D21">
            <w:pPr>
              <w:ind w:firstLine="2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Kolumna 2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532969" w:rsidRPr="0047128C" w:rsidRDefault="00532969" w:rsidP="007C1D2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Kolumna 3</w:t>
            </w:r>
          </w:p>
        </w:tc>
      </w:tr>
      <w:tr w:rsidR="00532969" w:rsidRPr="0047128C" w:rsidTr="00532969">
        <w:trPr>
          <w:trHeight w:val="1786"/>
        </w:trPr>
        <w:tc>
          <w:tcPr>
            <w:tcW w:w="1344" w:type="dxa"/>
            <w:shd w:val="clear" w:color="auto" w:fill="F2F2F2" w:themeFill="background1" w:themeFillShade="F2"/>
            <w:vAlign w:val="center"/>
          </w:tcPr>
          <w:p w:rsidR="00532969" w:rsidRPr="0047128C" w:rsidRDefault="00532969" w:rsidP="007C1D21">
            <w:pPr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Teskt</w:t>
            </w:r>
            <w:proofErr w:type="spellEnd"/>
          </w:p>
        </w:tc>
        <w:tc>
          <w:tcPr>
            <w:tcW w:w="3008" w:type="dxa"/>
            <w:vAlign w:val="center"/>
          </w:tcPr>
          <w:p w:rsidR="00532969" w:rsidRPr="0047128C" w:rsidRDefault="00532969" w:rsidP="007C1D21">
            <w:pPr>
              <w:jc w:val="left"/>
              <w:rPr>
                <w:sz w:val="18"/>
              </w:rPr>
            </w:pPr>
            <w:r>
              <w:rPr>
                <w:sz w:val="18"/>
              </w:rPr>
              <w:t>Tekst</w:t>
            </w:r>
          </w:p>
        </w:tc>
        <w:tc>
          <w:tcPr>
            <w:tcW w:w="2724" w:type="dxa"/>
            <w:vAlign w:val="center"/>
          </w:tcPr>
          <w:p w:rsidR="00532969" w:rsidRPr="0047128C" w:rsidRDefault="00532969" w:rsidP="007C1D21">
            <w:pPr>
              <w:jc w:val="left"/>
              <w:rPr>
                <w:sz w:val="18"/>
              </w:rPr>
            </w:pPr>
            <w:r>
              <w:rPr>
                <w:sz w:val="18"/>
              </w:rPr>
              <w:t>Tekst</w:t>
            </w:r>
          </w:p>
        </w:tc>
      </w:tr>
    </w:tbl>
    <w:p w:rsidR="00532969" w:rsidRPr="005129D9" w:rsidRDefault="00532969" w:rsidP="00532969">
      <w:pPr>
        <w:spacing w:before="60"/>
        <w:rPr>
          <w:i/>
          <w:sz w:val="20"/>
        </w:rPr>
      </w:pPr>
      <w:r w:rsidRPr="005129D9">
        <w:rPr>
          <w:i/>
          <w:sz w:val="20"/>
        </w:rPr>
        <w:t xml:space="preserve">Źródło: </w:t>
      </w:r>
      <w:r>
        <w:rPr>
          <w:i/>
          <w:sz w:val="20"/>
        </w:rPr>
        <w:t xml:space="preserve">Podajemy źródło </w:t>
      </w:r>
      <w:proofErr w:type="spellStart"/>
      <w:r>
        <w:rPr>
          <w:i/>
          <w:sz w:val="20"/>
        </w:rPr>
        <w:t>prezentowanje</w:t>
      </w:r>
      <w:proofErr w:type="spellEnd"/>
      <w:r>
        <w:rPr>
          <w:i/>
          <w:sz w:val="20"/>
        </w:rPr>
        <w:t xml:space="preserve"> tabeli, np. </w:t>
      </w:r>
      <w:r w:rsidRPr="005129D9">
        <w:rPr>
          <w:i/>
          <w:sz w:val="20"/>
        </w:rPr>
        <w:t>opracowanie własne n</w:t>
      </w:r>
      <w:r w:rsidR="00322FA8">
        <w:rPr>
          <w:i/>
          <w:sz w:val="20"/>
        </w:rPr>
        <w:t xml:space="preserve">a podstawie [2, </w:t>
      </w:r>
      <w:r w:rsidR="00E66B5E">
        <w:rPr>
          <w:i/>
          <w:sz w:val="20"/>
        </w:rPr>
        <w:t>s</w:t>
      </w:r>
      <w:r w:rsidR="00322FA8">
        <w:rPr>
          <w:i/>
          <w:sz w:val="20"/>
        </w:rPr>
        <w:t>.</w:t>
      </w:r>
      <w:r w:rsidRPr="005129D9">
        <w:rPr>
          <w:i/>
          <w:sz w:val="20"/>
        </w:rPr>
        <w:t xml:space="preserve"> 20-26].</w:t>
      </w:r>
    </w:p>
    <w:p w:rsidR="00532969" w:rsidRDefault="00532969" w:rsidP="00CF187D">
      <w:pPr>
        <w:ind w:firstLine="284"/>
        <w:rPr>
          <w:sz w:val="22"/>
        </w:rPr>
      </w:pPr>
    </w:p>
    <w:p w:rsidR="00532969" w:rsidRDefault="00532969" w:rsidP="00CF187D">
      <w:pPr>
        <w:ind w:firstLine="284"/>
        <w:rPr>
          <w:sz w:val="22"/>
        </w:rPr>
      </w:pPr>
      <w:r>
        <w:rPr>
          <w:sz w:val="22"/>
        </w:rPr>
        <w:t>Wstawianie rysunku do artykułu dokonujemy według przykładu:</w:t>
      </w:r>
    </w:p>
    <w:p w:rsidR="00532969" w:rsidRPr="003A3CFB" w:rsidRDefault="00532969" w:rsidP="00532969">
      <w:pPr>
        <w:rPr>
          <w:sz w:val="20"/>
        </w:rPr>
      </w:pPr>
      <w:r w:rsidRPr="00E62DB8">
        <w:rPr>
          <w:iCs/>
          <w:noProof/>
          <w:sz w:val="22"/>
          <w:lang w:eastAsia="pl-PL"/>
        </w:rPr>
        <w:drawing>
          <wp:inline distT="0" distB="0" distL="0" distR="0" wp14:anchorId="3DFA6F9C" wp14:editId="4B988C76">
            <wp:extent cx="4419600" cy="3164840"/>
            <wp:effectExtent l="95250" t="38100" r="95250" b="111760"/>
            <wp:docPr id="36" name="Di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532969">
        <w:rPr>
          <w:sz w:val="20"/>
        </w:rPr>
        <w:t xml:space="preserve"> </w:t>
      </w:r>
      <w:r w:rsidRPr="003A3CFB">
        <w:rPr>
          <w:sz w:val="20"/>
        </w:rPr>
        <w:t>Rys. 1. Komponenty war</w:t>
      </w:r>
      <w:r>
        <w:rPr>
          <w:sz w:val="20"/>
        </w:rPr>
        <w:t>tości dostarczanej konsumentowi</w:t>
      </w:r>
    </w:p>
    <w:p w:rsidR="00532969" w:rsidRPr="003D2E4F" w:rsidRDefault="00532969" w:rsidP="00532969">
      <w:pPr>
        <w:rPr>
          <w:i/>
          <w:sz w:val="20"/>
        </w:rPr>
      </w:pPr>
      <w:r w:rsidRPr="003D2E4F">
        <w:rPr>
          <w:i/>
          <w:sz w:val="20"/>
        </w:rPr>
        <w:t xml:space="preserve">Źródło: opracowanie własne na podstawie </w:t>
      </w:r>
      <w:r>
        <w:rPr>
          <w:i/>
          <w:iCs/>
          <w:sz w:val="20"/>
        </w:rPr>
        <w:t>[10</w:t>
      </w:r>
      <w:r w:rsidR="00F03225">
        <w:rPr>
          <w:i/>
          <w:iCs/>
          <w:sz w:val="20"/>
        </w:rPr>
        <w:t>,</w:t>
      </w:r>
      <w:r w:rsidRPr="00532969">
        <w:rPr>
          <w:sz w:val="22"/>
        </w:rPr>
        <w:t xml:space="preserve"> </w:t>
      </w:r>
      <w:r w:rsidR="00E66B5E">
        <w:rPr>
          <w:i/>
          <w:iCs/>
          <w:sz w:val="20"/>
        </w:rPr>
        <w:t>s</w:t>
      </w:r>
      <w:r w:rsidRPr="00532969">
        <w:rPr>
          <w:i/>
          <w:iCs/>
          <w:sz w:val="20"/>
        </w:rPr>
        <w:t>. …].</w:t>
      </w:r>
      <w:r w:rsidRPr="00532969">
        <w:rPr>
          <w:sz w:val="22"/>
        </w:rPr>
        <w:t xml:space="preserve"> </w:t>
      </w:r>
      <w:r>
        <w:rPr>
          <w:i/>
          <w:iCs/>
          <w:sz w:val="20"/>
        </w:rPr>
        <w:t xml:space="preserve">  </w:t>
      </w:r>
      <w:r w:rsidRPr="00532969">
        <w:rPr>
          <w:sz w:val="22"/>
        </w:rPr>
        <w:t xml:space="preserve"> </w:t>
      </w:r>
    </w:p>
    <w:p w:rsidR="00532969" w:rsidRDefault="00532969" w:rsidP="00CF187D">
      <w:pPr>
        <w:ind w:firstLine="284"/>
        <w:rPr>
          <w:sz w:val="22"/>
        </w:rPr>
      </w:pPr>
    </w:p>
    <w:p w:rsidR="00CF187D" w:rsidRPr="003A46EA" w:rsidRDefault="00CF187D" w:rsidP="00CF187D">
      <w:pPr>
        <w:ind w:firstLine="284"/>
        <w:jc w:val="center"/>
        <w:rPr>
          <w:sz w:val="22"/>
        </w:rPr>
      </w:pPr>
    </w:p>
    <w:p w:rsidR="00CF187D" w:rsidRDefault="008F0B28" w:rsidP="00500FF4">
      <w:pPr>
        <w:tabs>
          <w:tab w:val="center" w:pos="4677"/>
          <w:tab w:val="right" w:pos="9070"/>
        </w:tabs>
        <w:jc w:val="center"/>
        <w:rPr>
          <w:b/>
          <w:sz w:val="22"/>
        </w:rPr>
      </w:pPr>
      <w:r>
        <w:rPr>
          <w:b/>
          <w:sz w:val="22"/>
        </w:rPr>
        <w:lastRenderedPageBreak/>
        <w:t>Kolejna cześć artykułu</w:t>
      </w:r>
    </w:p>
    <w:p w:rsidR="008F0B28" w:rsidRDefault="008F0B28" w:rsidP="008F0B28">
      <w:pPr>
        <w:ind w:firstLine="284"/>
        <w:rPr>
          <w:bCs/>
          <w:sz w:val="22"/>
        </w:rPr>
      </w:pPr>
      <w:r>
        <w:rPr>
          <w:bCs/>
          <w:sz w:val="22"/>
        </w:rPr>
        <w:t xml:space="preserve">Rozpoczynamy od akapitu tak jak w </w:t>
      </w:r>
      <w:proofErr w:type="spellStart"/>
      <w:r>
        <w:rPr>
          <w:bCs/>
          <w:sz w:val="22"/>
        </w:rPr>
        <w:t>poprzenich</w:t>
      </w:r>
      <w:proofErr w:type="spellEnd"/>
      <w:r>
        <w:rPr>
          <w:bCs/>
          <w:sz w:val="22"/>
        </w:rPr>
        <w:t xml:space="preserve"> rozdziałach. Każdy nowy wątek rozpoczynamy od akapitów, bez dodatkowych odstępów.</w:t>
      </w:r>
    </w:p>
    <w:p w:rsidR="008F0B28" w:rsidRPr="00132BB2" w:rsidRDefault="008F0B28" w:rsidP="008F0B28">
      <w:pPr>
        <w:ind w:firstLine="284"/>
        <w:rPr>
          <w:bCs/>
          <w:sz w:val="22"/>
        </w:rPr>
      </w:pPr>
      <w:r>
        <w:rPr>
          <w:bCs/>
          <w:sz w:val="22"/>
        </w:rPr>
        <w:t>Wypunktowania w treści wprowadzamy według schematu:</w:t>
      </w:r>
      <w:r w:rsidRPr="00811084">
        <w:rPr>
          <w:bCs/>
          <w:sz w:val="22"/>
        </w:rPr>
        <w:t xml:space="preserve"> </w:t>
      </w:r>
    </w:p>
    <w:p w:rsidR="008F0B28" w:rsidRPr="00811084" w:rsidRDefault="008F0B28" w:rsidP="00B013A7">
      <w:pPr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elemet</w:t>
      </w:r>
      <w:proofErr w:type="spellEnd"/>
      <w:r>
        <w:rPr>
          <w:sz w:val="22"/>
        </w:rPr>
        <w:t xml:space="preserve"> pierwszy</w:t>
      </w:r>
      <w:r w:rsidRPr="00811084">
        <w:rPr>
          <w:sz w:val="22"/>
        </w:rPr>
        <w:t>,</w:t>
      </w:r>
    </w:p>
    <w:p w:rsidR="008F0B28" w:rsidRPr="00811084" w:rsidRDefault="008F0B28" w:rsidP="00B013A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element drugi</w:t>
      </w:r>
      <w:r w:rsidRPr="00811084">
        <w:rPr>
          <w:sz w:val="22"/>
        </w:rPr>
        <w:t>,</w:t>
      </w:r>
    </w:p>
    <w:p w:rsidR="008F0B28" w:rsidRPr="00811084" w:rsidRDefault="008F0B28" w:rsidP="00B013A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element trzeci</w:t>
      </w:r>
      <w:r w:rsidRPr="00811084">
        <w:rPr>
          <w:sz w:val="22"/>
        </w:rPr>
        <w:t>.</w:t>
      </w:r>
    </w:p>
    <w:p w:rsidR="008F0B28" w:rsidRDefault="008F0B28" w:rsidP="008F0B28">
      <w:pPr>
        <w:ind w:firstLine="284"/>
        <w:rPr>
          <w:sz w:val="22"/>
        </w:rPr>
      </w:pPr>
      <w:r>
        <w:rPr>
          <w:sz w:val="22"/>
        </w:rPr>
        <w:t xml:space="preserve">Cytowania w każdej części dokonywane są w taki sam sposób i odnoszą się do numeru pozycji literatury z bibliografii </w:t>
      </w:r>
      <w:r w:rsidR="00322FA8">
        <w:rPr>
          <w:sz w:val="22"/>
        </w:rPr>
        <w:t xml:space="preserve">[1, </w:t>
      </w:r>
      <w:r w:rsidR="00E66B5E">
        <w:rPr>
          <w:sz w:val="22"/>
        </w:rPr>
        <w:t>s</w:t>
      </w:r>
      <w:r w:rsidR="00322FA8">
        <w:rPr>
          <w:sz w:val="22"/>
        </w:rPr>
        <w:t xml:space="preserve">. …], [2, </w:t>
      </w:r>
      <w:r w:rsidR="00E66B5E">
        <w:rPr>
          <w:sz w:val="22"/>
        </w:rPr>
        <w:t>s</w:t>
      </w:r>
      <w:r w:rsidR="00322FA8">
        <w:rPr>
          <w:sz w:val="22"/>
        </w:rPr>
        <w:t xml:space="preserve">. …], [3, </w:t>
      </w:r>
      <w:r w:rsidR="00E66B5E">
        <w:rPr>
          <w:sz w:val="22"/>
        </w:rPr>
        <w:t>s</w:t>
      </w:r>
      <w:r w:rsidR="00322FA8">
        <w:rPr>
          <w:sz w:val="22"/>
        </w:rPr>
        <w:t>. …], itd..</w:t>
      </w:r>
    </w:p>
    <w:p w:rsidR="008F0B28" w:rsidRPr="003A46EA" w:rsidRDefault="008F0B28" w:rsidP="00500FF4">
      <w:pPr>
        <w:tabs>
          <w:tab w:val="center" w:pos="4677"/>
          <w:tab w:val="right" w:pos="9070"/>
        </w:tabs>
        <w:jc w:val="center"/>
        <w:rPr>
          <w:b/>
          <w:sz w:val="22"/>
        </w:rPr>
      </w:pPr>
    </w:p>
    <w:p w:rsidR="00CF187D" w:rsidRPr="003A46EA" w:rsidRDefault="00CF187D" w:rsidP="00500FF4">
      <w:pPr>
        <w:jc w:val="center"/>
        <w:rPr>
          <w:b/>
          <w:sz w:val="22"/>
        </w:rPr>
      </w:pPr>
      <w:r w:rsidRPr="003A46EA">
        <w:rPr>
          <w:b/>
          <w:sz w:val="22"/>
        </w:rPr>
        <w:t>Zakończenie</w:t>
      </w:r>
    </w:p>
    <w:p w:rsidR="00CF187D" w:rsidRPr="003A46EA" w:rsidRDefault="00CF187D" w:rsidP="00CF187D">
      <w:pPr>
        <w:tabs>
          <w:tab w:val="left" w:pos="3225"/>
        </w:tabs>
        <w:ind w:firstLine="284"/>
        <w:jc w:val="center"/>
        <w:rPr>
          <w:b/>
          <w:sz w:val="22"/>
        </w:rPr>
      </w:pPr>
    </w:p>
    <w:p w:rsidR="008F0B28" w:rsidRDefault="008F0B28" w:rsidP="008F0B28">
      <w:pPr>
        <w:ind w:firstLine="284"/>
        <w:rPr>
          <w:bCs/>
          <w:sz w:val="22"/>
        </w:rPr>
      </w:pPr>
      <w:r>
        <w:rPr>
          <w:bCs/>
          <w:sz w:val="22"/>
        </w:rPr>
        <w:t>Dokonujemy podsumowania treści rozważanych w prezentowanym artykule.</w:t>
      </w:r>
    </w:p>
    <w:p w:rsidR="00322FA8" w:rsidRDefault="008F0B28" w:rsidP="008F0B28">
      <w:pPr>
        <w:ind w:firstLine="284"/>
        <w:rPr>
          <w:bCs/>
          <w:sz w:val="22"/>
        </w:rPr>
      </w:pPr>
      <w:r>
        <w:rPr>
          <w:bCs/>
          <w:sz w:val="22"/>
        </w:rPr>
        <w:t xml:space="preserve">Rozpoczynamy od akapitu tak jak w </w:t>
      </w:r>
      <w:proofErr w:type="spellStart"/>
      <w:r>
        <w:rPr>
          <w:bCs/>
          <w:sz w:val="22"/>
        </w:rPr>
        <w:t>poprzenich</w:t>
      </w:r>
      <w:proofErr w:type="spellEnd"/>
      <w:r>
        <w:rPr>
          <w:bCs/>
          <w:sz w:val="22"/>
        </w:rPr>
        <w:t xml:space="preserve"> rozdziałach</w:t>
      </w:r>
      <w:r w:rsidR="00322FA8">
        <w:rPr>
          <w:bCs/>
          <w:sz w:val="22"/>
        </w:rPr>
        <w:t xml:space="preserve"> prezentowanych powyżej</w:t>
      </w:r>
      <w:r>
        <w:rPr>
          <w:bCs/>
          <w:sz w:val="22"/>
        </w:rPr>
        <w:t>.</w:t>
      </w:r>
    </w:p>
    <w:p w:rsidR="008F0B28" w:rsidRDefault="008F0B28" w:rsidP="008F0B28">
      <w:pPr>
        <w:ind w:firstLine="284"/>
        <w:rPr>
          <w:bCs/>
          <w:sz w:val="22"/>
        </w:rPr>
      </w:pPr>
      <w:r>
        <w:rPr>
          <w:bCs/>
          <w:sz w:val="22"/>
        </w:rPr>
        <w:t xml:space="preserve"> Każdy nowy wątek rozpoczynamy od akapitów, bez dodatkowych odstępów.</w:t>
      </w:r>
    </w:p>
    <w:p w:rsidR="008F0B28" w:rsidRPr="00132BB2" w:rsidRDefault="008F0B28" w:rsidP="008F0B28">
      <w:pPr>
        <w:ind w:firstLine="284"/>
        <w:rPr>
          <w:bCs/>
          <w:sz w:val="22"/>
        </w:rPr>
      </w:pPr>
      <w:r>
        <w:rPr>
          <w:bCs/>
          <w:sz w:val="22"/>
        </w:rPr>
        <w:t>Wypunktowania w treści wprowadzamy według schematu:</w:t>
      </w:r>
      <w:r w:rsidRPr="00811084">
        <w:rPr>
          <w:bCs/>
          <w:sz w:val="22"/>
        </w:rPr>
        <w:t xml:space="preserve"> </w:t>
      </w:r>
    </w:p>
    <w:p w:rsidR="008F0B28" w:rsidRPr="00811084" w:rsidRDefault="008F0B28" w:rsidP="00B013A7">
      <w:pPr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elemet</w:t>
      </w:r>
      <w:proofErr w:type="spellEnd"/>
      <w:r>
        <w:rPr>
          <w:sz w:val="22"/>
        </w:rPr>
        <w:t xml:space="preserve"> pierwszy</w:t>
      </w:r>
      <w:r w:rsidRPr="00811084">
        <w:rPr>
          <w:sz w:val="22"/>
        </w:rPr>
        <w:t>,</w:t>
      </w:r>
    </w:p>
    <w:p w:rsidR="008F0B28" w:rsidRPr="00811084" w:rsidRDefault="008F0B28" w:rsidP="00B013A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element drugi</w:t>
      </w:r>
      <w:r w:rsidRPr="00811084">
        <w:rPr>
          <w:sz w:val="22"/>
        </w:rPr>
        <w:t>,</w:t>
      </w:r>
    </w:p>
    <w:p w:rsidR="008F0B28" w:rsidRPr="00811084" w:rsidRDefault="008F0B28" w:rsidP="00B013A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element trzeci</w:t>
      </w:r>
      <w:r w:rsidRPr="00811084">
        <w:rPr>
          <w:sz w:val="22"/>
        </w:rPr>
        <w:t>.</w:t>
      </w:r>
    </w:p>
    <w:p w:rsidR="00322FA8" w:rsidRDefault="008F0B28" w:rsidP="00322FA8">
      <w:pPr>
        <w:ind w:firstLine="284"/>
        <w:rPr>
          <w:sz w:val="22"/>
        </w:rPr>
      </w:pPr>
      <w:r>
        <w:rPr>
          <w:sz w:val="22"/>
        </w:rPr>
        <w:t xml:space="preserve">Cytowania w każdej części dokonywane są w taki sam sposób i odnoszą się do numeru pozycji literatury z bibliografii </w:t>
      </w:r>
      <w:r w:rsidR="00322FA8">
        <w:rPr>
          <w:sz w:val="22"/>
        </w:rPr>
        <w:t xml:space="preserve">[1, </w:t>
      </w:r>
      <w:r w:rsidR="00E66B5E">
        <w:rPr>
          <w:sz w:val="22"/>
        </w:rPr>
        <w:t>s</w:t>
      </w:r>
      <w:r w:rsidR="00322FA8">
        <w:rPr>
          <w:sz w:val="22"/>
        </w:rPr>
        <w:t xml:space="preserve">. …], [2, </w:t>
      </w:r>
      <w:r w:rsidR="00E66B5E">
        <w:rPr>
          <w:sz w:val="22"/>
        </w:rPr>
        <w:t>s</w:t>
      </w:r>
      <w:r w:rsidR="00322FA8">
        <w:rPr>
          <w:sz w:val="22"/>
        </w:rPr>
        <w:t xml:space="preserve">. …], [3, </w:t>
      </w:r>
      <w:r w:rsidR="00E66B5E">
        <w:rPr>
          <w:sz w:val="22"/>
        </w:rPr>
        <w:t>s</w:t>
      </w:r>
      <w:r w:rsidR="00322FA8">
        <w:rPr>
          <w:sz w:val="22"/>
        </w:rPr>
        <w:t>. …], itd..</w:t>
      </w:r>
    </w:p>
    <w:p w:rsidR="00CF187D" w:rsidRPr="003A46EA" w:rsidRDefault="00CF187D" w:rsidP="008F0B28">
      <w:pPr>
        <w:tabs>
          <w:tab w:val="left" w:pos="3225"/>
        </w:tabs>
        <w:rPr>
          <w:b/>
          <w:sz w:val="22"/>
        </w:rPr>
      </w:pPr>
    </w:p>
    <w:p w:rsidR="00CF187D" w:rsidRPr="0069599B" w:rsidRDefault="00CF187D" w:rsidP="00CF187D">
      <w:pPr>
        <w:rPr>
          <w:sz w:val="22"/>
        </w:rPr>
      </w:pPr>
    </w:p>
    <w:p w:rsidR="00CF187D" w:rsidRPr="0069599B" w:rsidRDefault="00CF187D" w:rsidP="00CF187D">
      <w:pPr>
        <w:rPr>
          <w:b/>
          <w:sz w:val="22"/>
          <w:lang w:val="en-GB"/>
        </w:rPr>
      </w:pPr>
      <w:proofErr w:type="spellStart"/>
      <w:r w:rsidRPr="0069599B">
        <w:rPr>
          <w:b/>
          <w:sz w:val="22"/>
          <w:lang w:val="en-GB"/>
        </w:rPr>
        <w:t>Literatura</w:t>
      </w:r>
      <w:proofErr w:type="spellEnd"/>
      <w:r w:rsidRPr="0069599B">
        <w:rPr>
          <w:b/>
          <w:sz w:val="22"/>
          <w:lang w:val="en-GB"/>
        </w:rPr>
        <w:t>:</w:t>
      </w:r>
    </w:p>
    <w:p w:rsidR="00CF187D" w:rsidRPr="0069599B" w:rsidRDefault="00CF187D" w:rsidP="00CF187D">
      <w:pPr>
        <w:rPr>
          <w:b/>
          <w:sz w:val="22"/>
          <w:lang w:val="en-GB"/>
        </w:rPr>
      </w:pPr>
    </w:p>
    <w:p w:rsidR="00CF187D" w:rsidRPr="00E94E8B" w:rsidRDefault="00CF187D" w:rsidP="00B013A7">
      <w:pPr>
        <w:numPr>
          <w:ilvl w:val="0"/>
          <w:numId w:val="5"/>
        </w:numPr>
        <w:tabs>
          <w:tab w:val="left" w:pos="284"/>
        </w:tabs>
        <w:rPr>
          <w:sz w:val="22"/>
        </w:rPr>
      </w:pPr>
      <w:r w:rsidRPr="00E94E8B">
        <w:rPr>
          <w:bCs/>
          <w:sz w:val="22"/>
        </w:rPr>
        <w:t xml:space="preserve">Adamczewski P., </w:t>
      </w:r>
      <w:r w:rsidRPr="00E94E8B">
        <w:rPr>
          <w:bCs/>
          <w:i/>
          <w:iCs/>
          <w:sz w:val="22"/>
        </w:rPr>
        <w:t>E-logistyka w rozwoju organizacji inteligentnych</w:t>
      </w:r>
      <w:r w:rsidRPr="00E94E8B">
        <w:rPr>
          <w:bCs/>
          <w:iCs/>
          <w:sz w:val="22"/>
        </w:rPr>
        <w:t xml:space="preserve">, </w:t>
      </w:r>
      <w:r w:rsidR="00C977D9">
        <w:rPr>
          <w:bCs/>
          <w:iCs/>
          <w:sz w:val="22"/>
        </w:rPr>
        <w:br/>
      </w:r>
      <w:r w:rsidRPr="00E94E8B">
        <w:rPr>
          <w:bCs/>
          <w:sz w:val="22"/>
        </w:rPr>
        <w:t>[w]: Zeszyty Naukowe Politechniki Śląskiej w Zabrzu, Seria Organizacja i Zarządzanie z.79, Zabrze 2015.</w:t>
      </w:r>
    </w:p>
    <w:p w:rsidR="00CF187D" w:rsidRPr="00E94E8B" w:rsidRDefault="00CF187D" w:rsidP="00B013A7">
      <w:pPr>
        <w:numPr>
          <w:ilvl w:val="0"/>
          <w:numId w:val="5"/>
        </w:numPr>
        <w:tabs>
          <w:tab w:val="left" w:pos="284"/>
        </w:tabs>
        <w:rPr>
          <w:sz w:val="22"/>
        </w:rPr>
      </w:pPr>
      <w:r w:rsidRPr="00E94E8B">
        <w:rPr>
          <w:bCs/>
          <w:sz w:val="22"/>
        </w:rPr>
        <w:t xml:space="preserve">Adamczewski P., </w:t>
      </w:r>
      <w:r w:rsidRPr="00E94E8B">
        <w:rPr>
          <w:bCs/>
          <w:i/>
          <w:sz w:val="22"/>
        </w:rPr>
        <w:t>Internet rzeczy w rozwoju e-logistyki organizacji inteligentnych</w:t>
      </w:r>
      <w:r w:rsidRPr="00E94E8B">
        <w:rPr>
          <w:bCs/>
          <w:sz w:val="22"/>
        </w:rPr>
        <w:t>, [w]: Studia Ekonomiczne – Zeszyty Naukowe nr 249 Uniwersytetu Ekonomicznego w Katowicach, Katowice 2015.</w:t>
      </w:r>
    </w:p>
    <w:p w:rsidR="00CF187D" w:rsidRPr="00E94E8B" w:rsidRDefault="00CF187D" w:rsidP="00B013A7">
      <w:pPr>
        <w:numPr>
          <w:ilvl w:val="0"/>
          <w:numId w:val="5"/>
        </w:numPr>
        <w:tabs>
          <w:tab w:val="left" w:pos="284"/>
        </w:tabs>
        <w:rPr>
          <w:sz w:val="22"/>
          <w:lang w:val="en-US"/>
        </w:rPr>
      </w:pPr>
      <w:proofErr w:type="spellStart"/>
      <w:r w:rsidRPr="00E94E8B">
        <w:rPr>
          <w:bCs/>
          <w:sz w:val="22"/>
          <w:lang w:val="en-US"/>
        </w:rPr>
        <w:t>Adamczewski</w:t>
      </w:r>
      <w:proofErr w:type="spellEnd"/>
      <w:r w:rsidRPr="00E94E8B">
        <w:rPr>
          <w:bCs/>
          <w:sz w:val="22"/>
          <w:lang w:val="en-US"/>
        </w:rPr>
        <w:t xml:space="preserve"> P., </w:t>
      </w:r>
      <w:r w:rsidRPr="00E94E8B">
        <w:rPr>
          <w:i/>
          <w:sz w:val="22"/>
          <w:lang w:val="en-US"/>
        </w:rPr>
        <w:t xml:space="preserve">Functional </w:t>
      </w:r>
      <w:proofErr w:type="spellStart"/>
      <w:r w:rsidRPr="00E94E8B">
        <w:rPr>
          <w:i/>
          <w:sz w:val="22"/>
          <w:lang w:val="en-US"/>
        </w:rPr>
        <w:t>Infra</w:t>
      </w:r>
      <w:r w:rsidR="00E66B5E">
        <w:rPr>
          <w:i/>
          <w:sz w:val="22"/>
          <w:lang w:val="en-US"/>
        </w:rPr>
        <w:t>s</w:t>
      </w:r>
      <w:r w:rsidRPr="00E94E8B">
        <w:rPr>
          <w:i/>
          <w:sz w:val="22"/>
          <w:lang w:val="en-US"/>
        </w:rPr>
        <w:t>ucture</w:t>
      </w:r>
      <w:proofErr w:type="spellEnd"/>
      <w:r w:rsidRPr="00E94E8B">
        <w:rPr>
          <w:i/>
          <w:sz w:val="22"/>
          <w:lang w:val="en-US"/>
        </w:rPr>
        <w:t xml:space="preserve"> of E-logistics in Smart Organizations</w:t>
      </w:r>
      <w:r w:rsidRPr="00E94E8B">
        <w:rPr>
          <w:sz w:val="22"/>
          <w:lang w:val="en-US"/>
        </w:rPr>
        <w:t xml:space="preserve">, </w:t>
      </w:r>
      <w:r w:rsidRPr="00E94E8B">
        <w:rPr>
          <w:bCs/>
          <w:sz w:val="22"/>
          <w:lang w:val="en-US"/>
        </w:rPr>
        <w:t>[in]: Proceedings of the IT for Practice 2014, 17</w:t>
      </w:r>
      <w:r w:rsidRPr="00E94E8B">
        <w:rPr>
          <w:bCs/>
          <w:sz w:val="22"/>
          <w:vertAlign w:val="superscript"/>
          <w:lang w:val="en-US"/>
        </w:rPr>
        <w:t>th</w:t>
      </w:r>
      <w:r w:rsidRPr="00E94E8B">
        <w:rPr>
          <w:bCs/>
          <w:sz w:val="22"/>
          <w:lang w:val="en-US"/>
        </w:rPr>
        <w:t xml:space="preserve"> International Conference on Information Technology for Practice, VSB – Technical </w:t>
      </w:r>
      <w:r w:rsidRPr="00E94E8B">
        <w:rPr>
          <w:bCs/>
          <w:sz w:val="22"/>
          <w:lang w:val="en-US"/>
        </w:rPr>
        <w:lastRenderedPageBreak/>
        <w:t xml:space="preserve">University of </w:t>
      </w:r>
      <w:proofErr w:type="spellStart"/>
      <w:r w:rsidRPr="00E94E8B">
        <w:rPr>
          <w:bCs/>
          <w:sz w:val="22"/>
          <w:lang w:val="en-US"/>
        </w:rPr>
        <w:t>O</w:t>
      </w:r>
      <w:r w:rsidR="00E66B5E">
        <w:rPr>
          <w:bCs/>
          <w:sz w:val="22"/>
          <w:lang w:val="en-US"/>
        </w:rPr>
        <w:t>s</w:t>
      </w:r>
      <w:r w:rsidRPr="00E94E8B">
        <w:rPr>
          <w:bCs/>
          <w:sz w:val="22"/>
          <w:lang w:val="en-US"/>
        </w:rPr>
        <w:t>ava</w:t>
      </w:r>
      <w:proofErr w:type="spellEnd"/>
      <w:r w:rsidRPr="00E94E8B">
        <w:rPr>
          <w:sz w:val="22"/>
          <w:lang w:val="en-US"/>
        </w:rPr>
        <w:t xml:space="preserve">, Czech Society for Systems Integration, </w:t>
      </w:r>
      <w:proofErr w:type="spellStart"/>
      <w:r w:rsidRPr="00E94E8B">
        <w:rPr>
          <w:sz w:val="22"/>
          <w:lang w:val="en-US"/>
        </w:rPr>
        <w:t>O</w:t>
      </w:r>
      <w:r w:rsidR="00E66B5E">
        <w:rPr>
          <w:sz w:val="22"/>
          <w:lang w:val="en-US"/>
        </w:rPr>
        <w:t>s</w:t>
      </w:r>
      <w:r w:rsidRPr="00E94E8B">
        <w:rPr>
          <w:sz w:val="22"/>
          <w:lang w:val="en-US"/>
        </w:rPr>
        <w:t>ava</w:t>
      </w:r>
      <w:proofErr w:type="spellEnd"/>
      <w:r w:rsidRPr="00E94E8B">
        <w:rPr>
          <w:sz w:val="22"/>
          <w:lang w:val="en-US"/>
        </w:rPr>
        <w:t xml:space="preserve"> 2014.</w:t>
      </w:r>
    </w:p>
    <w:p w:rsidR="00CF187D" w:rsidRPr="00E94E8B" w:rsidRDefault="00CF187D" w:rsidP="00B013A7">
      <w:pPr>
        <w:numPr>
          <w:ilvl w:val="0"/>
          <w:numId w:val="5"/>
        </w:numPr>
        <w:tabs>
          <w:tab w:val="left" w:pos="284"/>
        </w:tabs>
        <w:rPr>
          <w:sz w:val="22"/>
        </w:rPr>
      </w:pPr>
      <w:r w:rsidRPr="00E94E8B">
        <w:rPr>
          <w:sz w:val="22"/>
        </w:rPr>
        <w:t xml:space="preserve">Adamczewski P., </w:t>
      </w:r>
      <w:r w:rsidRPr="00E94E8B">
        <w:rPr>
          <w:i/>
          <w:sz w:val="22"/>
        </w:rPr>
        <w:t>Ku inteligentnej e-logistyce</w:t>
      </w:r>
      <w:r w:rsidRPr="00E94E8B">
        <w:rPr>
          <w:sz w:val="22"/>
        </w:rPr>
        <w:t>, Logistyka nr 5/2013, Poznań 2013.</w:t>
      </w:r>
    </w:p>
    <w:p w:rsidR="00CF187D" w:rsidRPr="00E94E8B" w:rsidRDefault="00CF187D" w:rsidP="00B013A7">
      <w:pPr>
        <w:numPr>
          <w:ilvl w:val="0"/>
          <w:numId w:val="5"/>
        </w:numPr>
        <w:tabs>
          <w:tab w:val="left" w:pos="284"/>
        </w:tabs>
        <w:rPr>
          <w:sz w:val="22"/>
        </w:rPr>
      </w:pPr>
      <w:r w:rsidRPr="00E94E8B">
        <w:rPr>
          <w:sz w:val="22"/>
        </w:rPr>
        <w:t xml:space="preserve">Grajewski P., </w:t>
      </w:r>
      <w:r w:rsidRPr="00E94E8B">
        <w:rPr>
          <w:i/>
          <w:sz w:val="22"/>
        </w:rPr>
        <w:t>Procesowe zarządzanie organizacją</w:t>
      </w:r>
      <w:r w:rsidRPr="00E94E8B">
        <w:rPr>
          <w:sz w:val="22"/>
        </w:rPr>
        <w:t>. PWE, Warszawa 2012.</w:t>
      </w:r>
    </w:p>
    <w:p w:rsidR="00CF187D" w:rsidRPr="00E94E8B" w:rsidRDefault="00CF187D" w:rsidP="00B013A7">
      <w:pPr>
        <w:numPr>
          <w:ilvl w:val="0"/>
          <w:numId w:val="5"/>
        </w:numPr>
        <w:tabs>
          <w:tab w:val="left" w:pos="284"/>
        </w:tabs>
        <w:rPr>
          <w:sz w:val="22"/>
          <w:lang w:val="en-US"/>
        </w:rPr>
      </w:pPr>
      <w:r w:rsidRPr="00E94E8B">
        <w:rPr>
          <w:sz w:val="22"/>
          <w:lang w:val="en-US"/>
        </w:rPr>
        <w:t xml:space="preserve">Higginbotham S., </w:t>
      </w:r>
      <w:proofErr w:type="spellStart"/>
      <w:r w:rsidRPr="00E94E8B">
        <w:rPr>
          <w:i/>
          <w:sz w:val="22"/>
          <w:lang w:val="en-US"/>
        </w:rPr>
        <w:t>Carriots</w:t>
      </w:r>
      <w:proofErr w:type="spellEnd"/>
      <w:r w:rsidRPr="00E94E8B">
        <w:rPr>
          <w:i/>
          <w:sz w:val="22"/>
          <w:lang w:val="en-US"/>
        </w:rPr>
        <w:t xml:space="preserve"> is building a PaaS for the Internet of Things</w:t>
      </w:r>
      <w:r w:rsidRPr="00E94E8B">
        <w:rPr>
          <w:sz w:val="22"/>
          <w:lang w:val="en-US"/>
        </w:rPr>
        <w:t xml:space="preserve">, </w:t>
      </w:r>
      <w:proofErr w:type="spellStart"/>
      <w:r w:rsidRPr="00E94E8B">
        <w:rPr>
          <w:i/>
          <w:iCs/>
          <w:sz w:val="22"/>
          <w:lang w:val="en-US"/>
        </w:rPr>
        <w:t>GigaOM</w:t>
      </w:r>
      <w:proofErr w:type="spellEnd"/>
      <w:r w:rsidRPr="00E94E8B">
        <w:rPr>
          <w:sz w:val="22"/>
          <w:lang w:val="en-US"/>
        </w:rPr>
        <w:t>, Retrieved 26 April 2013.</w:t>
      </w:r>
    </w:p>
    <w:p w:rsidR="00CF187D" w:rsidRPr="00E94E8B" w:rsidRDefault="00CF187D" w:rsidP="00B013A7">
      <w:pPr>
        <w:numPr>
          <w:ilvl w:val="0"/>
          <w:numId w:val="5"/>
        </w:numPr>
        <w:tabs>
          <w:tab w:val="left" w:pos="284"/>
        </w:tabs>
        <w:rPr>
          <w:sz w:val="22"/>
          <w:lang w:val="en-US"/>
        </w:rPr>
      </w:pPr>
      <w:proofErr w:type="spellStart"/>
      <w:r w:rsidRPr="00E94E8B">
        <w:rPr>
          <w:sz w:val="22"/>
          <w:lang w:val="en-US"/>
        </w:rPr>
        <w:t>Höller</w:t>
      </w:r>
      <w:proofErr w:type="spellEnd"/>
      <w:r w:rsidRPr="00E94E8B">
        <w:rPr>
          <w:sz w:val="22"/>
          <w:lang w:val="en-US"/>
        </w:rPr>
        <w:t xml:space="preserve"> J., </w:t>
      </w:r>
      <w:proofErr w:type="spellStart"/>
      <w:r w:rsidRPr="00E94E8B">
        <w:rPr>
          <w:sz w:val="22"/>
          <w:lang w:val="en-US"/>
        </w:rPr>
        <w:t>Tsiatsis</w:t>
      </w:r>
      <w:proofErr w:type="spellEnd"/>
      <w:r w:rsidRPr="00E94E8B">
        <w:rPr>
          <w:sz w:val="22"/>
          <w:lang w:val="en-US"/>
        </w:rPr>
        <w:t xml:space="preserve"> V., </w:t>
      </w:r>
      <w:r w:rsidRPr="00E94E8B">
        <w:rPr>
          <w:i/>
          <w:iCs/>
          <w:sz w:val="22"/>
          <w:lang w:val="en-US"/>
        </w:rPr>
        <w:t>From Machine-to-Machine to the Internet of Things: Introduction to a New Age of Intelligence.</w:t>
      </w:r>
      <w:r w:rsidRPr="00E94E8B">
        <w:rPr>
          <w:sz w:val="22"/>
          <w:lang w:val="en-US"/>
        </w:rPr>
        <w:t xml:space="preserve"> Elsevier 2014.</w:t>
      </w:r>
    </w:p>
    <w:p w:rsidR="00CF187D" w:rsidRPr="00E94E8B" w:rsidRDefault="00CF187D" w:rsidP="00B013A7">
      <w:pPr>
        <w:numPr>
          <w:ilvl w:val="0"/>
          <w:numId w:val="5"/>
        </w:numPr>
        <w:tabs>
          <w:tab w:val="left" w:pos="284"/>
        </w:tabs>
        <w:rPr>
          <w:sz w:val="22"/>
          <w:lang w:val="en-US"/>
        </w:rPr>
      </w:pPr>
      <w:proofErr w:type="spellStart"/>
      <w:r w:rsidRPr="00E94E8B">
        <w:rPr>
          <w:sz w:val="22"/>
          <w:lang w:val="en-US"/>
        </w:rPr>
        <w:t>Perera</w:t>
      </w:r>
      <w:proofErr w:type="spellEnd"/>
      <w:r w:rsidRPr="00E94E8B">
        <w:rPr>
          <w:sz w:val="22"/>
          <w:lang w:val="en-US"/>
        </w:rPr>
        <w:t xml:space="preserve"> Ch., Ranjan R., Wang L., Khan S., </w:t>
      </w:r>
      <w:proofErr w:type="spellStart"/>
      <w:r w:rsidRPr="00E94E8B">
        <w:rPr>
          <w:sz w:val="22"/>
          <w:lang w:val="en-US"/>
        </w:rPr>
        <w:t>Zomaya</w:t>
      </w:r>
      <w:proofErr w:type="spellEnd"/>
      <w:r w:rsidRPr="00E94E8B">
        <w:rPr>
          <w:sz w:val="22"/>
          <w:lang w:val="en-US"/>
        </w:rPr>
        <w:t xml:space="preserve"> A., </w:t>
      </w:r>
      <w:r w:rsidRPr="00E94E8B">
        <w:rPr>
          <w:i/>
          <w:sz w:val="22"/>
          <w:lang w:val="en-US"/>
        </w:rPr>
        <w:t>Privacy of Big Data in the Internet of Things Era</w:t>
      </w:r>
      <w:r w:rsidRPr="00E94E8B">
        <w:rPr>
          <w:sz w:val="22"/>
          <w:lang w:val="en-US"/>
        </w:rPr>
        <w:t xml:space="preserve">, </w:t>
      </w:r>
      <w:r w:rsidRPr="00E94E8B">
        <w:rPr>
          <w:i/>
          <w:iCs/>
          <w:sz w:val="22"/>
          <w:lang w:val="en-US"/>
        </w:rPr>
        <w:t>IEEE IT Professional Magazine</w:t>
      </w:r>
      <w:r w:rsidRPr="00E94E8B">
        <w:rPr>
          <w:sz w:val="22"/>
          <w:lang w:val="en-US"/>
        </w:rPr>
        <w:t xml:space="preserve">. </w:t>
      </w:r>
      <w:proofErr w:type="spellStart"/>
      <w:r w:rsidRPr="00E94E8B">
        <w:rPr>
          <w:sz w:val="22"/>
          <w:lang w:val="en-US"/>
        </w:rPr>
        <w:t>PrePrint</w:t>
      </w:r>
      <w:proofErr w:type="spellEnd"/>
      <w:r w:rsidRPr="00E94E8B">
        <w:rPr>
          <w:sz w:val="22"/>
          <w:lang w:val="en-US"/>
        </w:rPr>
        <w:t xml:space="preserve"> (Internet of Anything). Retrieved 1 February 2015.</w:t>
      </w:r>
    </w:p>
    <w:p w:rsidR="00CF187D" w:rsidRPr="00E94E8B" w:rsidRDefault="00CF187D" w:rsidP="00B013A7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Book Antiqua" w:hAnsi="Book Antiqua"/>
          <w:lang w:val="pl-PL"/>
        </w:rPr>
      </w:pPr>
      <w:r w:rsidRPr="00E94E8B">
        <w:rPr>
          <w:rFonts w:ascii="Book Antiqua" w:hAnsi="Book Antiqua"/>
          <w:lang w:val="pl-PL"/>
        </w:rPr>
        <w:t>www2.erp-view.pl/it_solutions/internet_rzeczy_ma_kluczowe - dostęp 31.03.2015</w:t>
      </w:r>
    </w:p>
    <w:p w:rsidR="00CF187D" w:rsidRPr="00D40B4B" w:rsidRDefault="00CF187D" w:rsidP="00CF187D">
      <w:pPr>
        <w:tabs>
          <w:tab w:val="left" w:pos="284"/>
        </w:tabs>
        <w:ind w:left="284" w:hanging="284"/>
        <w:rPr>
          <w:sz w:val="22"/>
        </w:rPr>
      </w:pPr>
    </w:p>
    <w:p w:rsidR="00545C8C" w:rsidRPr="00CF187D" w:rsidRDefault="00545C8C" w:rsidP="00CF187D"/>
    <w:sectPr w:rsidR="00545C8C" w:rsidRPr="00CF187D" w:rsidSect="00E66B5E">
      <w:headerReference w:type="even" r:id="rId13"/>
      <w:headerReference w:type="default" r:id="rId14"/>
      <w:footerReference w:type="default" r:id="rId15"/>
      <w:headerReference w:type="first" r:id="rId16"/>
      <w:footnotePr>
        <w:numRestart w:val="eachSect"/>
      </w:footnotePr>
      <w:pgSz w:w="11906" w:h="16838" w:code="9"/>
      <w:pgMar w:top="3260" w:right="2410" w:bottom="2552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7D" w:rsidRDefault="001B367D" w:rsidP="00A450B1">
      <w:r>
        <w:separator/>
      </w:r>
    </w:p>
  </w:endnote>
  <w:endnote w:type="continuationSeparator" w:id="0">
    <w:p w:rsidR="001B367D" w:rsidRDefault="001B367D" w:rsidP="00A4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ardian Egyp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BC" w:rsidRDefault="00F563BC">
    <w:pPr>
      <w:jc w:val="right"/>
    </w:pPr>
  </w:p>
  <w:p w:rsidR="00F563BC" w:rsidRDefault="00F563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7D" w:rsidRDefault="001B367D" w:rsidP="00A450B1">
      <w:r>
        <w:separator/>
      </w:r>
    </w:p>
  </w:footnote>
  <w:footnote w:type="continuationSeparator" w:id="0">
    <w:p w:rsidR="001B367D" w:rsidRDefault="001B367D" w:rsidP="00A450B1">
      <w:r>
        <w:continuationSeparator/>
      </w:r>
    </w:p>
  </w:footnote>
  <w:footnote w:id="1">
    <w:p w:rsidR="00CF187D" w:rsidRPr="00834D26" w:rsidRDefault="00CF187D" w:rsidP="00CF187D">
      <w:pPr>
        <w:spacing w:line="360" w:lineRule="auto"/>
        <w:ind w:firstLine="284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132BB2">
        <w:rPr>
          <w:sz w:val="20"/>
          <w:szCs w:val="20"/>
        </w:rPr>
        <w:t>Tytuł Naukowy, Inicjały imienia, nazwisko, afiliacja.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BC" w:rsidRDefault="00F563BC" w:rsidP="00770A9D">
    <w:pPr>
      <w:pStyle w:val="Nagwek"/>
      <w:jc w:val="center"/>
      <w:rPr>
        <w:sz w:val="20"/>
        <w:lang w:val="en-GB"/>
      </w:rPr>
    </w:pPr>
  </w:p>
  <w:p w:rsidR="00F563BC" w:rsidRDefault="00F563BC" w:rsidP="00770A9D">
    <w:pPr>
      <w:pStyle w:val="Nagwek"/>
      <w:jc w:val="center"/>
      <w:rPr>
        <w:sz w:val="20"/>
        <w:lang w:val="en-GB"/>
      </w:rPr>
    </w:pPr>
  </w:p>
  <w:p w:rsidR="00F563BC" w:rsidRDefault="00F563BC" w:rsidP="00770A9D">
    <w:pPr>
      <w:pStyle w:val="Nagwek"/>
      <w:jc w:val="center"/>
      <w:rPr>
        <w:sz w:val="20"/>
        <w:lang w:val="en-GB"/>
      </w:rPr>
    </w:pPr>
  </w:p>
  <w:p w:rsidR="00F563BC" w:rsidRPr="002D76A1" w:rsidRDefault="00F563BC" w:rsidP="00EC04BC">
    <w:pPr>
      <w:pStyle w:val="Nagwek"/>
      <w:tabs>
        <w:tab w:val="clear" w:pos="4536"/>
        <w:tab w:val="center" w:pos="5529"/>
      </w:tabs>
      <w:jc w:val="center"/>
      <w:rPr>
        <w:b w:val="0"/>
      </w:rPr>
    </w:pPr>
    <w:r w:rsidRPr="00F563BC">
      <w:rPr>
        <w:b w:val="0"/>
        <w:sz w:val="20"/>
        <w:lang w:val="en-GB"/>
      </w:rPr>
      <w:fldChar w:fldCharType="begin"/>
    </w:r>
    <w:r w:rsidRPr="00F563BC">
      <w:rPr>
        <w:b w:val="0"/>
        <w:sz w:val="20"/>
        <w:lang w:val="en-GB"/>
      </w:rPr>
      <w:instrText>PAGE   \* MERGEFORMAT</w:instrText>
    </w:r>
    <w:r w:rsidRPr="00F563BC">
      <w:rPr>
        <w:b w:val="0"/>
        <w:sz w:val="20"/>
        <w:lang w:val="en-GB"/>
      </w:rPr>
      <w:fldChar w:fldCharType="separate"/>
    </w:r>
    <w:r w:rsidR="00B20AEF">
      <w:rPr>
        <w:b w:val="0"/>
        <w:noProof/>
        <w:sz w:val="20"/>
        <w:lang w:val="en-GB"/>
      </w:rPr>
      <w:t>4</w:t>
    </w:r>
    <w:r w:rsidRPr="00F563BC">
      <w:rPr>
        <w:b w:val="0"/>
        <w:sz w:val="20"/>
        <w:lang w:val="en-GB"/>
      </w:rPr>
      <w:fldChar w:fldCharType="end"/>
    </w:r>
    <w:r w:rsidR="00EC04BC">
      <w:rPr>
        <w:b w:val="0"/>
        <w:sz w:val="20"/>
        <w:lang w:val="en-GB"/>
      </w:rPr>
      <w:tab/>
    </w:r>
    <w:proofErr w:type="spellStart"/>
    <w:r w:rsidR="00811EC6">
      <w:rPr>
        <w:b w:val="0"/>
        <w:sz w:val="20"/>
        <w:lang w:val="en-GB"/>
      </w:rPr>
      <w:t>Tytuł</w:t>
    </w:r>
    <w:proofErr w:type="spellEnd"/>
    <w:r w:rsidR="00811EC6">
      <w:rPr>
        <w:b w:val="0"/>
        <w:sz w:val="20"/>
        <w:lang w:val="en-GB"/>
      </w:rPr>
      <w:t xml:space="preserve"> </w:t>
    </w:r>
    <w:proofErr w:type="spellStart"/>
    <w:r w:rsidR="00811EC6">
      <w:rPr>
        <w:b w:val="0"/>
        <w:sz w:val="20"/>
        <w:lang w:val="en-GB"/>
      </w:rPr>
      <w:t>artykułu</w:t>
    </w:r>
    <w:proofErr w:type="spellEnd"/>
    <w:r w:rsidR="00811EC6">
      <w:rPr>
        <w:b w:val="0"/>
        <w:sz w:val="20"/>
        <w:lang w:val="en-GB"/>
      </w:rPr>
      <w:t>…..</w:t>
    </w:r>
  </w:p>
  <w:p w:rsidR="00F563BC" w:rsidRDefault="00F563BC" w:rsidP="00EC04BC">
    <w:pPr>
      <w:pStyle w:val="Nagwek"/>
      <w:spacing w:before="0"/>
      <w:jc w:val="left"/>
    </w:pPr>
    <w:r>
      <w:ptab w:relativeTo="indent" w:alignment="right" w:leader="underscor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BC" w:rsidRDefault="00F563BC" w:rsidP="00376ACD">
    <w:pPr>
      <w:pStyle w:val="Nagwek"/>
      <w:jc w:val="center"/>
      <w:rPr>
        <w:sz w:val="20"/>
      </w:rPr>
    </w:pPr>
    <w:r>
      <w:rPr>
        <w:sz w:val="20"/>
      </w:rPr>
      <w:t xml:space="preserve">  </w:t>
    </w:r>
  </w:p>
  <w:p w:rsidR="00F563BC" w:rsidRDefault="00F563BC" w:rsidP="00376ACD">
    <w:pPr>
      <w:pStyle w:val="Nagwek"/>
      <w:jc w:val="center"/>
      <w:rPr>
        <w:sz w:val="20"/>
      </w:rPr>
    </w:pPr>
  </w:p>
  <w:p w:rsidR="00F563BC" w:rsidRDefault="00F563BC" w:rsidP="00376ACD">
    <w:pPr>
      <w:pStyle w:val="Nagwek"/>
      <w:jc w:val="center"/>
      <w:rPr>
        <w:sz w:val="20"/>
      </w:rPr>
    </w:pPr>
  </w:p>
  <w:p w:rsidR="00F563BC" w:rsidRPr="00CF187D" w:rsidRDefault="00EC04BC" w:rsidP="009A29CB">
    <w:pPr>
      <w:pStyle w:val="Nagwek"/>
      <w:ind w:right="140"/>
      <w:jc w:val="center"/>
      <w:rPr>
        <w:lang w:val="en-GB"/>
      </w:rPr>
    </w:pPr>
    <w:r w:rsidRPr="00CF187D">
      <w:rPr>
        <w:b w:val="0"/>
        <w:sz w:val="20"/>
        <w:lang w:val="en-GB"/>
      </w:rPr>
      <w:t xml:space="preserve">  </w:t>
    </w:r>
    <w:proofErr w:type="spellStart"/>
    <w:r w:rsidR="00811EC6">
      <w:rPr>
        <w:b w:val="0"/>
        <w:sz w:val="20"/>
        <w:lang w:val="en-GB"/>
      </w:rPr>
      <w:t>Inicjał</w:t>
    </w:r>
    <w:proofErr w:type="spellEnd"/>
    <w:r w:rsidR="00811EC6">
      <w:rPr>
        <w:b w:val="0"/>
        <w:sz w:val="20"/>
        <w:lang w:val="en-GB"/>
      </w:rPr>
      <w:t xml:space="preserve"> </w:t>
    </w:r>
    <w:proofErr w:type="spellStart"/>
    <w:r w:rsidR="00811EC6">
      <w:rPr>
        <w:b w:val="0"/>
        <w:sz w:val="20"/>
        <w:lang w:val="en-GB"/>
      </w:rPr>
      <w:t>imienia</w:t>
    </w:r>
    <w:proofErr w:type="spellEnd"/>
    <w:r w:rsidR="00811EC6">
      <w:rPr>
        <w:b w:val="0"/>
        <w:sz w:val="20"/>
        <w:lang w:val="en-GB"/>
      </w:rPr>
      <w:t xml:space="preserve">. </w:t>
    </w:r>
    <w:proofErr w:type="spellStart"/>
    <w:r w:rsidR="00811EC6">
      <w:rPr>
        <w:b w:val="0"/>
        <w:sz w:val="20"/>
        <w:lang w:val="en-GB"/>
      </w:rPr>
      <w:t>Nazwisko</w:t>
    </w:r>
    <w:proofErr w:type="spellEnd"/>
    <w:r w:rsidR="00CF187D">
      <w:rPr>
        <w:b w:val="0"/>
        <w:sz w:val="20"/>
        <w:lang w:val="en-GB"/>
      </w:rPr>
      <w:tab/>
    </w:r>
    <w:r w:rsidR="00F563BC" w:rsidRPr="00CF187D">
      <w:rPr>
        <w:lang w:val="en-GB"/>
      </w:rPr>
      <w:tab/>
    </w:r>
    <w:r w:rsidR="00F563BC" w:rsidRPr="009A29CB">
      <w:rPr>
        <w:b w:val="0"/>
        <w:sz w:val="20"/>
        <w:szCs w:val="20"/>
      </w:rPr>
      <w:fldChar w:fldCharType="begin"/>
    </w:r>
    <w:r w:rsidR="00F563BC" w:rsidRPr="00CF187D">
      <w:rPr>
        <w:b w:val="0"/>
        <w:sz w:val="20"/>
        <w:szCs w:val="20"/>
        <w:lang w:val="en-GB"/>
      </w:rPr>
      <w:instrText>PAGE   \* MERGEFORMAT</w:instrText>
    </w:r>
    <w:r w:rsidR="00F563BC" w:rsidRPr="009A29CB">
      <w:rPr>
        <w:b w:val="0"/>
        <w:sz w:val="20"/>
        <w:szCs w:val="20"/>
      </w:rPr>
      <w:fldChar w:fldCharType="separate"/>
    </w:r>
    <w:r w:rsidR="00E66B5E">
      <w:rPr>
        <w:b w:val="0"/>
        <w:noProof/>
        <w:sz w:val="20"/>
        <w:szCs w:val="20"/>
        <w:lang w:val="en-GB"/>
      </w:rPr>
      <w:t>3</w:t>
    </w:r>
    <w:r w:rsidR="00F563BC" w:rsidRPr="009A29CB">
      <w:rPr>
        <w:b w:val="0"/>
        <w:sz w:val="20"/>
        <w:szCs w:val="20"/>
      </w:rPr>
      <w:fldChar w:fldCharType="end"/>
    </w:r>
  </w:p>
  <w:p w:rsidR="00F563BC" w:rsidRPr="00CF187D" w:rsidRDefault="00F563BC" w:rsidP="00EC04BC">
    <w:pPr>
      <w:pStyle w:val="Nagwek"/>
      <w:spacing w:before="0"/>
      <w:jc w:val="center"/>
      <w:rPr>
        <w:lang w:val="en-GB"/>
      </w:rPr>
    </w:pPr>
    <w:r>
      <w:ptab w:relativeTo="indent" w:alignment="right" w:leader="underscore"/>
    </w:r>
  </w:p>
  <w:p w:rsidR="00A17E3F" w:rsidRPr="00CF187D" w:rsidRDefault="00A17E3F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BC" w:rsidRDefault="00F563BC" w:rsidP="00376ACD">
    <w:pPr>
      <w:pStyle w:val="Nagwek"/>
      <w:jc w:val="center"/>
      <w:rPr>
        <w:sz w:val="20"/>
        <w:lang w:val="en-GB"/>
      </w:rPr>
    </w:pPr>
  </w:p>
  <w:p w:rsidR="00F563BC" w:rsidRDefault="00F563BC" w:rsidP="00376ACD">
    <w:pPr>
      <w:pStyle w:val="Nagwek"/>
      <w:jc w:val="center"/>
      <w:rPr>
        <w:sz w:val="20"/>
        <w:lang w:val="en-GB"/>
      </w:rPr>
    </w:pPr>
  </w:p>
  <w:p w:rsidR="00F563BC" w:rsidRDefault="00F563BC" w:rsidP="00376ACD">
    <w:pPr>
      <w:pStyle w:val="Nagwek"/>
      <w:jc w:val="center"/>
      <w:rPr>
        <w:sz w:val="20"/>
        <w:lang w:val="en-GB"/>
      </w:rPr>
    </w:pPr>
  </w:p>
  <w:p w:rsidR="00F563BC" w:rsidRPr="00044973" w:rsidRDefault="00B619EA" w:rsidP="00D64CD9">
    <w:pPr>
      <w:pStyle w:val="Nagwek"/>
      <w:jc w:val="center"/>
      <w:rPr>
        <w:b w:val="0"/>
        <w:sz w:val="20"/>
      </w:rPr>
    </w:pPr>
    <w:r>
      <w:rPr>
        <w:b w:val="0"/>
        <w:sz w:val="20"/>
      </w:rPr>
      <w:t xml:space="preserve">Stopka </w:t>
    </w:r>
    <w:proofErr w:type="spellStart"/>
    <w:r>
      <w:rPr>
        <w:b w:val="0"/>
        <w:sz w:val="20"/>
      </w:rPr>
      <w:t>Stopka</w:t>
    </w:r>
    <w:proofErr w:type="spellEnd"/>
    <w:r>
      <w:rPr>
        <w:b w:val="0"/>
        <w:sz w:val="20"/>
      </w:rPr>
      <w:t xml:space="preserve"> </w:t>
    </w:r>
    <w:proofErr w:type="spellStart"/>
    <w:r>
      <w:rPr>
        <w:b w:val="0"/>
        <w:sz w:val="20"/>
      </w:rPr>
      <w:t>Stopka</w:t>
    </w:r>
    <w:proofErr w:type="spellEnd"/>
  </w:p>
  <w:p w:rsidR="00F563BC" w:rsidRPr="00376ACD" w:rsidRDefault="00F563BC" w:rsidP="00917BF3">
    <w:pPr>
      <w:pStyle w:val="Nagwek"/>
      <w:spacing w:before="0"/>
      <w:jc w:val="left"/>
      <w:rPr>
        <w:sz w:val="20"/>
        <w:lang w:val="en-GB"/>
      </w:rPr>
    </w:pPr>
    <w:r>
      <w:rPr>
        <w:sz w:val="20"/>
        <w:lang w:val="en-GB"/>
      </w:rPr>
      <w:ptab w:relativeTo="indent" w:alignment="right" w:leader="underscor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3E5"/>
    <w:multiLevelType w:val="multilevel"/>
    <w:tmpl w:val="EFB0E6B4"/>
    <w:styleLink w:val="List1"/>
    <w:lvl w:ilvl="0">
      <w:numFmt w:val="bullet"/>
      <w:lvlText w:val="-"/>
      <w:lvlJc w:val="left"/>
      <w:pPr>
        <w:tabs>
          <w:tab w:val="num" w:pos="829"/>
        </w:tabs>
        <w:ind w:left="262" w:firstLine="305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1069"/>
        </w:tabs>
        <w:ind w:left="502" w:firstLine="305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1309"/>
        </w:tabs>
        <w:ind w:left="742" w:firstLine="305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549"/>
        </w:tabs>
        <w:ind w:left="982" w:firstLine="305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789"/>
        </w:tabs>
        <w:ind w:left="1222" w:firstLine="305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2029"/>
        </w:tabs>
        <w:ind w:left="1462" w:firstLine="305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2269"/>
        </w:tabs>
        <w:ind w:left="1702" w:firstLine="305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2509"/>
        </w:tabs>
        <w:ind w:left="1942" w:firstLine="305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749"/>
        </w:tabs>
        <w:ind w:left="2182" w:firstLine="305"/>
      </w:pPr>
      <w:rPr>
        <w:position w:val="4"/>
      </w:rPr>
    </w:lvl>
  </w:abstractNum>
  <w:abstractNum w:abstractNumId="1" w15:restartNumberingAfterBreak="0">
    <w:nsid w:val="43B36098"/>
    <w:multiLevelType w:val="hybridMultilevel"/>
    <w:tmpl w:val="EF3C69D8"/>
    <w:lvl w:ilvl="0" w:tplc="E448421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B1EE6"/>
    <w:multiLevelType w:val="hybridMultilevel"/>
    <w:tmpl w:val="36B8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5F096D"/>
    <w:multiLevelType w:val="multilevel"/>
    <w:tmpl w:val="A5260D58"/>
    <w:styleLink w:val="List0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4" w15:restartNumberingAfterBreak="0">
    <w:nsid w:val="71C60911"/>
    <w:multiLevelType w:val="multilevel"/>
    <w:tmpl w:val="0415001D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B3"/>
    <w:rsid w:val="000117D7"/>
    <w:rsid w:val="000118FB"/>
    <w:rsid w:val="00014963"/>
    <w:rsid w:val="00020056"/>
    <w:rsid w:val="00020251"/>
    <w:rsid w:val="0002365D"/>
    <w:rsid w:val="00026C0D"/>
    <w:rsid w:val="00035EC8"/>
    <w:rsid w:val="00035FB0"/>
    <w:rsid w:val="00044973"/>
    <w:rsid w:val="00044B2D"/>
    <w:rsid w:val="00056E77"/>
    <w:rsid w:val="00062E25"/>
    <w:rsid w:val="00065151"/>
    <w:rsid w:val="0006549D"/>
    <w:rsid w:val="00066B2F"/>
    <w:rsid w:val="000713BD"/>
    <w:rsid w:val="0007521F"/>
    <w:rsid w:val="000753B9"/>
    <w:rsid w:val="00094A32"/>
    <w:rsid w:val="000951CC"/>
    <w:rsid w:val="000B2194"/>
    <w:rsid w:val="000C091A"/>
    <w:rsid w:val="000D60ED"/>
    <w:rsid w:val="000E1CCB"/>
    <w:rsid w:val="000E609C"/>
    <w:rsid w:val="00103D5E"/>
    <w:rsid w:val="0011173E"/>
    <w:rsid w:val="001209EE"/>
    <w:rsid w:val="001257AC"/>
    <w:rsid w:val="00132BB2"/>
    <w:rsid w:val="00133DE0"/>
    <w:rsid w:val="0014547F"/>
    <w:rsid w:val="001825AA"/>
    <w:rsid w:val="0018415D"/>
    <w:rsid w:val="001B367D"/>
    <w:rsid w:val="001B3983"/>
    <w:rsid w:val="001D1DC9"/>
    <w:rsid w:val="001D4AF5"/>
    <w:rsid w:val="001E0048"/>
    <w:rsid w:val="001E6219"/>
    <w:rsid w:val="001F0FDA"/>
    <w:rsid w:val="001F2AE9"/>
    <w:rsid w:val="001F33C1"/>
    <w:rsid w:val="001F3781"/>
    <w:rsid w:val="00211B83"/>
    <w:rsid w:val="002150AF"/>
    <w:rsid w:val="002153D3"/>
    <w:rsid w:val="002157E6"/>
    <w:rsid w:val="00233288"/>
    <w:rsid w:val="00252BE5"/>
    <w:rsid w:val="00256D00"/>
    <w:rsid w:val="00261957"/>
    <w:rsid w:val="00274D2B"/>
    <w:rsid w:val="00276877"/>
    <w:rsid w:val="00277696"/>
    <w:rsid w:val="00283336"/>
    <w:rsid w:val="0028656C"/>
    <w:rsid w:val="002A3D26"/>
    <w:rsid w:val="002B3012"/>
    <w:rsid w:val="002B4F9C"/>
    <w:rsid w:val="002C7D37"/>
    <w:rsid w:val="002D0B91"/>
    <w:rsid w:val="002D76A1"/>
    <w:rsid w:val="002E1981"/>
    <w:rsid w:val="002E4EAE"/>
    <w:rsid w:val="002E50CE"/>
    <w:rsid w:val="002F5548"/>
    <w:rsid w:val="0030791E"/>
    <w:rsid w:val="00312803"/>
    <w:rsid w:val="00315840"/>
    <w:rsid w:val="00322FA8"/>
    <w:rsid w:val="0032716F"/>
    <w:rsid w:val="003558EB"/>
    <w:rsid w:val="00356670"/>
    <w:rsid w:val="0037377A"/>
    <w:rsid w:val="00376ACD"/>
    <w:rsid w:val="003927E5"/>
    <w:rsid w:val="003A39FF"/>
    <w:rsid w:val="003D3D7D"/>
    <w:rsid w:val="003E1FB0"/>
    <w:rsid w:val="003E48E1"/>
    <w:rsid w:val="003E67B4"/>
    <w:rsid w:val="003F29F3"/>
    <w:rsid w:val="00401E70"/>
    <w:rsid w:val="004035DC"/>
    <w:rsid w:val="004102ED"/>
    <w:rsid w:val="0041146D"/>
    <w:rsid w:val="004276E2"/>
    <w:rsid w:val="00432BC9"/>
    <w:rsid w:val="00441891"/>
    <w:rsid w:val="0045101D"/>
    <w:rsid w:val="004523E2"/>
    <w:rsid w:val="004541EF"/>
    <w:rsid w:val="00482114"/>
    <w:rsid w:val="004873D6"/>
    <w:rsid w:val="004900D4"/>
    <w:rsid w:val="00494BF2"/>
    <w:rsid w:val="0049558E"/>
    <w:rsid w:val="004A18DF"/>
    <w:rsid w:val="004A6AF4"/>
    <w:rsid w:val="004B02BF"/>
    <w:rsid w:val="004B2F98"/>
    <w:rsid w:val="004B4B38"/>
    <w:rsid w:val="004C70F0"/>
    <w:rsid w:val="004D3C8F"/>
    <w:rsid w:val="004D4FA7"/>
    <w:rsid w:val="004E1FAC"/>
    <w:rsid w:val="004E3C95"/>
    <w:rsid w:val="004E63B7"/>
    <w:rsid w:val="004F5897"/>
    <w:rsid w:val="004F7F70"/>
    <w:rsid w:val="0050033B"/>
    <w:rsid w:val="00500FF4"/>
    <w:rsid w:val="0050218A"/>
    <w:rsid w:val="00510298"/>
    <w:rsid w:val="00514A0D"/>
    <w:rsid w:val="00526696"/>
    <w:rsid w:val="00532969"/>
    <w:rsid w:val="005361CD"/>
    <w:rsid w:val="0053770D"/>
    <w:rsid w:val="00545C8C"/>
    <w:rsid w:val="00552ED3"/>
    <w:rsid w:val="00565230"/>
    <w:rsid w:val="00565862"/>
    <w:rsid w:val="00567CA7"/>
    <w:rsid w:val="00570D36"/>
    <w:rsid w:val="0058774B"/>
    <w:rsid w:val="005959AA"/>
    <w:rsid w:val="005970DF"/>
    <w:rsid w:val="005A6D11"/>
    <w:rsid w:val="005B0D54"/>
    <w:rsid w:val="005B2907"/>
    <w:rsid w:val="005B6271"/>
    <w:rsid w:val="005C4DF1"/>
    <w:rsid w:val="005C4E8A"/>
    <w:rsid w:val="005D00CC"/>
    <w:rsid w:val="005D0FF6"/>
    <w:rsid w:val="005D133D"/>
    <w:rsid w:val="005D3C89"/>
    <w:rsid w:val="005D61F2"/>
    <w:rsid w:val="00601FBF"/>
    <w:rsid w:val="00605E81"/>
    <w:rsid w:val="00612CFB"/>
    <w:rsid w:val="00613121"/>
    <w:rsid w:val="00613B83"/>
    <w:rsid w:val="00613EFB"/>
    <w:rsid w:val="00615ED8"/>
    <w:rsid w:val="006165E2"/>
    <w:rsid w:val="00624155"/>
    <w:rsid w:val="00637B90"/>
    <w:rsid w:val="00647A1D"/>
    <w:rsid w:val="006644D5"/>
    <w:rsid w:val="00670954"/>
    <w:rsid w:val="00672060"/>
    <w:rsid w:val="00687A8D"/>
    <w:rsid w:val="006A5D0E"/>
    <w:rsid w:val="006B11DA"/>
    <w:rsid w:val="006B3F91"/>
    <w:rsid w:val="006B7A31"/>
    <w:rsid w:val="006D2E8F"/>
    <w:rsid w:val="006D4354"/>
    <w:rsid w:val="006E5F06"/>
    <w:rsid w:val="006F75F6"/>
    <w:rsid w:val="007014EC"/>
    <w:rsid w:val="00703ECE"/>
    <w:rsid w:val="0070598D"/>
    <w:rsid w:val="00726725"/>
    <w:rsid w:val="00730CC6"/>
    <w:rsid w:val="007353D8"/>
    <w:rsid w:val="00740653"/>
    <w:rsid w:val="00746AF4"/>
    <w:rsid w:val="00750777"/>
    <w:rsid w:val="00753A18"/>
    <w:rsid w:val="00753FEA"/>
    <w:rsid w:val="007705A7"/>
    <w:rsid w:val="00770A9D"/>
    <w:rsid w:val="00777E60"/>
    <w:rsid w:val="007849CD"/>
    <w:rsid w:val="00784DC1"/>
    <w:rsid w:val="00792186"/>
    <w:rsid w:val="007959B3"/>
    <w:rsid w:val="00797BDE"/>
    <w:rsid w:val="007A1D3B"/>
    <w:rsid w:val="007B19FB"/>
    <w:rsid w:val="007B30F2"/>
    <w:rsid w:val="007C32EE"/>
    <w:rsid w:val="007D30AB"/>
    <w:rsid w:val="007D4C06"/>
    <w:rsid w:val="007E1DE5"/>
    <w:rsid w:val="007E45FE"/>
    <w:rsid w:val="007E69F1"/>
    <w:rsid w:val="00811EC6"/>
    <w:rsid w:val="00812005"/>
    <w:rsid w:val="0081684A"/>
    <w:rsid w:val="008173A2"/>
    <w:rsid w:val="0082123A"/>
    <w:rsid w:val="00823285"/>
    <w:rsid w:val="00833197"/>
    <w:rsid w:val="00840521"/>
    <w:rsid w:val="008408E0"/>
    <w:rsid w:val="00841566"/>
    <w:rsid w:val="00845E1F"/>
    <w:rsid w:val="00851625"/>
    <w:rsid w:val="008542E5"/>
    <w:rsid w:val="008556C6"/>
    <w:rsid w:val="00863C19"/>
    <w:rsid w:val="00870667"/>
    <w:rsid w:val="0089274B"/>
    <w:rsid w:val="00894322"/>
    <w:rsid w:val="008A0556"/>
    <w:rsid w:val="008A548F"/>
    <w:rsid w:val="008B3790"/>
    <w:rsid w:val="008B72C7"/>
    <w:rsid w:val="008C0A7B"/>
    <w:rsid w:val="008C2480"/>
    <w:rsid w:val="008C3023"/>
    <w:rsid w:val="008C46E9"/>
    <w:rsid w:val="008D1200"/>
    <w:rsid w:val="008D1721"/>
    <w:rsid w:val="008D5E2D"/>
    <w:rsid w:val="008D69E5"/>
    <w:rsid w:val="008E0A97"/>
    <w:rsid w:val="008E2825"/>
    <w:rsid w:val="008F0B28"/>
    <w:rsid w:val="008F7BF4"/>
    <w:rsid w:val="00902464"/>
    <w:rsid w:val="00906F93"/>
    <w:rsid w:val="00910546"/>
    <w:rsid w:val="00913E73"/>
    <w:rsid w:val="00916CA9"/>
    <w:rsid w:val="00917BF3"/>
    <w:rsid w:val="009364F4"/>
    <w:rsid w:val="0094173C"/>
    <w:rsid w:val="00943590"/>
    <w:rsid w:val="009576A4"/>
    <w:rsid w:val="00965475"/>
    <w:rsid w:val="00965FFE"/>
    <w:rsid w:val="00972250"/>
    <w:rsid w:val="00986867"/>
    <w:rsid w:val="00990E14"/>
    <w:rsid w:val="009A29CB"/>
    <w:rsid w:val="009B5975"/>
    <w:rsid w:val="009C2415"/>
    <w:rsid w:val="009C6FD9"/>
    <w:rsid w:val="009D0203"/>
    <w:rsid w:val="009D07DC"/>
    <w:rsid w:val="009D6D2A"/>
    <w:rsid w:val="009E3BBD"/>
    <w:rsid w:val="00A100D1"/>
    <w:rsid w:val="00A111DA"/>
    <w:rsid w:val="00A1706C"/>
    <w:rsid w:val="00A17E3F"/>
    <w:rsid w:val="00A22579"/>
    <w:rsid w:val="00A30A0C"/>
    <w:rsid w:val="00A35D03"/>
    <w:rsid w:val="00A40626"/>
    <w:rsid w:val="00A41468"/>
    <w:rsid w:val="00A450B1"/>
    <w:rsid w:val="00A4629D"/>
    <w:rsid w:val="00A64720"/>
    <w:rsid w:val="00A72399"/>
    <w:rsid w:val="00A72E6A"/>
    <w:rsid w:val="00A7789E"/>
    <w:rsid w:val="00A8064D"/>
    <w:rsid w:val="00A8197D"/>
    <w:rsid w:val="00A84270"/>
    <w:rsid w:val="00A86FED"/>
    <w:rsid w:val="00A90974"/>
    <w:rsid w:val="00AB7B20"/>
    <w:rsid w:val="00AC75D3"/>
    <w:rsid w:val="00AD1C3D"/>
    <w:rsid w:val="00AD2684"/>
    <w:rsid w:val="00AD33A7"/>
    <w:rsid w:val="00AD791F"/>
    <w:rsid w:val="00AD7AF0"/>
    <w:rsid w:val="00AE1076"/>
    <w:rsid w:val="00AF3926"/>
    <w:rsid w:val="00B00780"/>
    <w:rsid w:val="00B013A7"/>
    <w:rsid w:val="00B165DD"/>
    <w:rsid w:val="00B20AEF"/>
    <w:rsid w:val="00B20F81"/>
    <w:rsid w:val="00B36C5B"/>
    <w:rsid w:val="00B44ED7"/>
    <w:rsid w:val="00B5049C"/>
    <w:rsid w:val="00B619EA"/>
    <w:rsid w:val="00B86440"/>
    <w:rsid w:val="00B92C63"/>
    <w:rsid w:val="00B94DA6"/>
    <w:rsid w:val="00BA1169"/>
    <w:rsid w:val="00BB296E"/>
    <w:rsid w:val="00BB3CE7"/>
    <w:rsid w:val="00BB433F"/>
    <w:rsid w:val="00BB681F"/>
    <w:rsid w:val="00BC31D4"/>
    <w:rsid w:val="00BC5434"/>
    <w:rsid w:val="00BD6E97"/>
    <w:rsid w:val="00BE3012"/>
    <w:rsid w:val="00C04C08"/>
    <w:rsid w:val="00C074F4"/>
    <w:rsid w:val="00C11129"/>
    <w:rsid w:val="00C13A91"/>
    <w:rsid w:val="00C1621A"/>
    <w:rsid w:val="00C206A7"/>
    <w:rsid w:val="00C229D5"/>
    <w:rsid w:val="00C2502A"/>
    <w:rsid w:val="00C50373"/>
    <w:rsid w:val="00C600DE"/>
    <w:rsid w:val="00C65076"/>
    <w:rsid w:val="00C74680"/>
    <w:rsid w:val="00C74E54"/>
    <w:rsid w:val="00C7607F"/>
    <w:rsid w:val="00C833A9"/>
    <w:rsid w:val="00C90439"/>
    <w:rsid w:val="00C94129"/>
    <w:rsid w:val="00C94D20"/>
    <w:rsid w:val="00C977D9"/>
    <w:rsid w:val="00CA3C2C"/>
    <w:rsid w:val="00CB1815"/>
    <w:rsid w:val="00CB284F"/>
    <w:rsid w:val="00CB6A0F"/>
    <w:rsid w:val="00CE3432"/>
    <w:rsid w:val="00CE3914"/>
    <w:rsid w:val="00CE789B"/>
    <w:rsid w:val="00CF187D"/>
    <w:rsid w:val="00CF76B6"/>
    <w:rsid w:val="00CF7DCC"/>
    <w:rsid w:val="00D15772"/>
    <w:rsid w:val="00D16A2C"/>
    <w:rsid w:val="00D235BF"/>
    <w:rsid w:val="00D6333D"/>
    <w:rsid w:val="00D64CD9"/>
    <w:rsid w:val="00D72BF5"/>
    <w:rsid w:val="00D756A1"/>
    <w:rsid w:val="00D77FB3"/>
    <w:rsid w:val="00D869AA"/>
    <w:rsid w:val="00D938FF"/>
    <w:rsid w:val="00DA02F2"/>
    <w:rsid w:val="00DA1360"/>
    <w:rsid w:val="00DB0494"/>
    <w:rsid w:val="00DB48B9"/>
    <w:rsid w:val="00DB5BDD"/>
    <w:rsid w:val="00DB7A2C"/>
    <w:rsid w:val="00DC591B"/>
    <w:rsid w:val="00DC5DB4"/>
    <w:rsid w:val="00DC7414"/>
    <w:rsid w:val="00DD1FA5"/>
    <w:rsid w:val="00DE40F3"/>
    <w:rsid w:val="00DE4A4B"/>
    <w:rsid w:val="00DF5D0A"/>
    <w:rsid w:val="00E020BD"/>
    <w:rsid w:val="00E042BB"/>
    <w:rsid w:val="00E07707"/>
    <w:rsid w:val="00E11048"/>
    <w:rsid w:val="00E11743"/>
    <w:rsid w:val="00E1353A"/>
    <w:rsid w:val="00E14919"/>
    <w:rsid w:val="00E161BA"/>
    <w:rsid w:val="00E2451E"/>
    <w:rsid w:val="00E3507B"/>
    <w:rsid w:val="00E41219"/>
    <w:rsid w:val="00E47BD2"/>
    <w:rsid w:val="00E54C29"/>
    <w:rsid w:val="00E614F8"/>
    <w:rsid w:val="00E66B5E"/>
    <w:rsid w:val="00E761A2"/>
    <w:rsid w:val="00E80A82"/>
    <w:rsid w:val="00E80CFC"/>
    <w:rsid w:val="00E93048"/>
    <w:rsid w:val="00E94E8B"/>
    <w:rsid w:val="00EA6B05"/>
    <w:rsid w:val="00EB4130"/>
    <w:rsid w:val="00EC04BC"/>
    <w:rsid w:val="00EC6FF8"/>
    <w:rsid w:val="00ED38E1"/>
    <w:rsid w:val="00ED641D"/>
    <w:rsid w:val="00EF2295"/>
    <w:rsid w:val="00F03225"/>
    <w:rsid w:val="00F10E3F"/>
    <w:rsid w:val="00F12EE1"/>
    <w:rsid w:val="00F21EE5"/>
    <w:rsid w:val="00F50D4E"/>
    <w:rsid w:val="00F563BC"/>
    <w:rsid w:val="00F65505"/>
    <w:rsid w:val="00F72600"/>
    <w:rsid w:val="00F72D91"/>
    <w:rsid w:val="00F749F8"/>
    <w:rsid w:val="00F9352D"/>
    <w:rsid w:val="00F95C8B"/>
    <w:rsid w:val="00F964D2"/>
    <w:rsid w:val="00F9685D"/>
    <w:rsid w:val="00FA270F"/>
    <w:rsid w:val="00FB6421"/>
    <w:rsid w:val="00FB7F91"/>
    <w:rsid w:val="00FC0BA1"/>
    <w:rsid w:val="00FD0CE4"/>
    <w:rsid w:val="00FD26FE"/>
    <w:rsid w:val="00FE1BAD"/>
    <w:rsid w:val="00FE70C6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E9135"/>
  <w15:docId w15:val="{3609EFC2-A2BA-4191-8F61-746DF6B7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40626"/>
    <w:pPr>
      <w:spacing w:after="0" w:line="240" w:lineRule="auto"/>
      <w:jc w:val="both"/>
    </w:pPr>
    <w:rPr>
      <w:rFonts w:ascii="Book Antiqua" w:hAnsi="Book Antiqua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DB7A2C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7A2C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7A2C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7A2C"/>
    <w:pPr>
      <w:keepNext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sz w:val="28"/>
      <w:szCs w:val="28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B3012"/>
    <w:pPr>
      <w:keepNext/>
      <w:spacing w:line="360" w:lineRule="auto"/>
      <w:ind w:left="360"/>
      <w:outlineLvl w:val="4"/>
    </w:pPr>
    <w:rPr>
      <w:rFonts w:ascii="Bookman Old Style" w:eastAsia="Times New Roman" w:hAnsi="Bookman Old Style" w:cs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35EC8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7A2C"/>
    <w:pPr>
      <w:spacing w:before="240" w:after="60"/>
      <w:jc w:val="left"/>
      <w:outlineLvl w:val="6"/>
    </w:pPr>
    <w:rPr>
      <w:rFonts w:asciiTheme="minorHAnsi" w:eastAsiaTheme="minorEastAsia" w:hAnsiTheme="minorHAnsi" w:cstheme="majorBidi"/>
      <w:szCs w:val="24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7A2C"/>
    <w:pPr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szCs w:val="24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7A2C"/>
    <w:pPr>
      <w:spacing w:before="240" w:after="60"/>
      <w:jc w:val="left"/>
      <w:outlineLvl w:val="8"/>
    </w:pPr>
    <w:rPr>
      <w:rFonts w:asciiTheme="majorHAnsi" w:eastAsiaTheme="majorEastAsia" w:hAnsiTheme="majorHAnsi" w:cstheme="majorBidi"/>
      <w:sz w:val="22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A450B1"/>
    <w:rPr>
      <w:rFonts w:ascii="Cambria" w:eastAsia="Times New Roman" w:hAnsi="Cambria" w:cs="Times New Roman"/>
      <w:lang w:val="en-US" w:bidi="en-US"/>
    </w:rPr>
  </w:style>
  <w:style w:type="paragraph" w:customStyle="1" w:styleId="rdo">
    <w:name w:val="źródło"/>
    <w:basedOn w:val="Normalny"/>
    <w:uiPriority w:val="99"/>
    <w:rsid w:val="008556C6"/>
    <w:pPr>
      <w:spacing w:after="240"/>
    </w:pPr>
    <w:rPr>
      <w:rFonts w:eastAsia="Times New Roman" w:cs="Times New Roman"/>
      <w:sz w:val="20"/>
      <w:szCs w:val="24"/>
      <w:lang w:eastAsia="pl-PL"/>
    </w:rPr>
  </w:style>
  <w:style w:type="paragraph" w:styleId="Tekstprzypisudolnego">
    <w:name w:val="footnote text"/>
    <w:aliases w:val="przypis dolny"/>
    <w:basedOn w:val="Normalny"/>
    <w:link w:val="TekstprzypisudolnegoZnak"/>
    <w:autoRedefine/>
    <w:uiPriority w:val="99"/>
    <w:unhideWhenUsed/>
    <w:rsid w:val="003F29F3"/>
    <w:rPr>
      <w:rFonts w:eastAsia="Calibri" w:cs="Times New Roman"/>
      <w:color w:val="000000"/>
      <w:sz w:val="20"/>
      <w:szCs w:val="20"/>
      <w:shd w:val="clear" w:color="auto" w:fill="FFFFFF"/>
    </w:rPr>
  </w:style>
  <w:style w:type="character" w:customStyle="1" w:styleId="TekstprzypisudolnegoZnak">
    <w:name w:val="Tekst przypisu dolnego Znak"/>
    <w:aliases w:val="przypis dolny Znak"/>
    <w:basedOn w:val="Domylnaczcionkaakapitu"/>
    <w:link w:val="Tekstprzypisudolnego"/>
    <w:uiPriority w:val="99"/>
    <w:rsid w:val="003F29F3"/>
    <w:rPr>
      <w:rFonts w:ascii="Book Antiqua" w:eastAsia="Calibri" w:hAnsi="Book Antiqua" w:cs="Times New Roman"/>
      <w:color w:val="000000"/>
      <w:sz w:val="20"/>
      <w:szCs w:val="20"/>
    </w:rPr>
  </w:style>
  <w:style w:type="character" w:styleId="Odwoanieprzypisudolnego">
    <w:name w:val="footnote reference"/>
    <w:aliases w:val="Odwołanie przypisu,Footnote Reference Number"/>
    <w:basedOn w:val="Domylnaczcionkaakapitu"/>
    <w:unhideWhenUsed/>
    <w:rsid w:val="00A450B1"/>
    <w:rPr>
      <w:vertAlign w:val="superscript"/>
    </w:rPr>
  </w:style>
  <w:style w:type="paragraph" w:customStyle="1" w:styleId="Literatura">
    <w:name w:val="Literatura"/>
    <w:basedOn w:val="Normalny"/>
    <w:autoRedefine/>
    <w:qFormat/>
    <w:rsid w:val="00CF7DCC"/>
    <w:rPr>
      <w:rFonts w:eastAsia="Calibri" w:cs="Times New Roman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0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7DCC"/>
    <w:pPr>
      <w:tabs>
        <w:tab w:val="center" w:pos="4536"/>
        <w:tab w:val="right" w:pos="9072"/>
      </w:tabs>
      <w:spacing w:before="240"/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CF7DCC"/>
    <w:rPr>
      <w:rFonts w:ascii="Book Antiqua" w:hAnsi="Book Antiqua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149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9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14963"/>
    <w:rPr>
      <w:vertAlign w:val="superscript"/>
    </w:rPr>
  </w:style>
  <w:style w:type="character" w:styleId="Numerstrony">
    <w:name w:val="page number"/>
    <w:basedOn w:val="Domylnaczcionkaakapitu"/>
    <w:rsid w:val="00014963"/>
  </w:style>
  <w:style w:type="character" w:styleId="Uwydatnienie">
    <w:name w:val="Emphasis"/>
    <w:aliases w:val="Autor"/>
    <w:basedOn w:val="TytuZnak"/>
    <w:uiPriority w:val="20"/>
    <w:qFormat/>
    <w:rsid w:val="00C65076"/>
    <w:rPr>
      <w:rFonts w:ascii="Book Antiqua" w:eastAsiaTheme="majorEastAsia" w:hAnsi="Book Antiqua" w:cstheme="majorBidi"/>
      <w:iCs/>
      <w:dstrike w:val="0"/>
      <w:spacing w:val="5"/>
      <w:kern w:val="28"/>
      <w:sz w:val="32"/>
      <w:szCs w:val="52"/>
      <w:vertAlign w:val="baseline"/>
    </w:rPr>
  </w:style>
  <w:style w:type="paragraph" w:styleId="Tekstpodstawowywcity">
    <w:name w:val="Body Text Indent"/>
    <w:basedOn w:val="Normalny"/>
    <w:link w:val="TekstpodstawowywcityZnak"/>
    <w:rsid w:val="00094A32"/>
    <w:pPr>
      <w:ind w:firstLine="284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A32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30CC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30CC6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5E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5EC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E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EC8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035E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EC8"/>
  </w:style>
  <w:style w:type="character" w:customStyle="1" w:styleId="Nagwek6Znak">
    <w:name w:val="Nagłówek 6 Znak"/>
    <w:basedOn w:val="Domylnaczcionkaakapitu"/>
    <w:link w:val="Nagwek6"/>
    <w:uiPriority w:val="9"/>
    <w:rsid w:val="00035EC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abela1">
    <w:name w:val="tabela_1"/>
    <w:basedOn w:val="Domylnaczcionkaakapitu"/>
    <w:uiPriority w:val="99"/>
    <w:rsid w:val="008556C6"/>
    <w:rPr>
      <w:rFonts w:ascii="Book Antiqua" w:hAnsi="Book Antiqua" w:cs="Times New Roman"/>
      <w:b/>
      <w:sz w:val="22"/>
    </w:rPr>
  </w:style>
  <w:style w:type="character" w:styleId="Pogrubienie">
    <w:name w:val="Strong"/>
    <w:basedOn w:val="Domylnaczcionkaakapitu"/>
    <w:uiPriority w:val="22"/>
    <w:rsid w:val="00D16A2C"/>
    <w:rPr>
      <w:rFonts w:cs="Times New Roman"/>
      <w:b/>
      <w:bCs/>
    </w:rPr>
  </w:style>
  <w:style w:type="character" w:customStyle="1" w:styleId="tekstglowny">
    <w:name w:val="tekst_glowny"/>
    <w:basedOn w:val="Domylnaczcionkaakapitu"/>
    <w:uiPriority w:val="99"/>
    <w:rsid w:val="00A64720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B3012"/>
    <w:pPr>
      <w:pBdr>
        <w:bottom w:val="single" w:sz="8" w:space="4" w:color="auto"/>
      </w:pBdr>
      <w:spacing w:after="300"/>
      <w:contextualSpacing/>
      <w:jc w:val="left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3012"/>
    <w:rPr>
      <w:rFonts w:ascii="Book Antiqua" w:eastAsiaTheme="majorEastAsia" w:hAnsi="Book Antiqua" w:cstheme="majorBidi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nhideWhenUsed/>
    <w:rsid w:val="00CF7DCC"/>
  </w:style>
  <w:style w:type="character" w:customStyle="1" w:styleId="TekstpodstawowyZnak">
    <w:name w:val="Tekst podstawowy Znak"/>
    <w:basedOn w:val="Domylnaczcionkaakapitu"/>
    <w:link w:val="Tekstpodstawowy"/>
    <w:rsid w:val="00CF7DCC"/>
    <w:rPr>
      <w:rFonts w:ascii="Book Antiqua" w:hAnsi="Book Antiqua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B3012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7A2C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B7A2C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7A2C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7A2C"/>
    <w:rPr>
      <w:rFonts w:eastAsiaTheme="minorEastAsia" w:cstheme="majorBidi"/>
      <w:b/>
      <w:bCs/>
      <w:sz w:val="28"/>
      <w:szCs w:val="28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7A2C"/>
    <w:rPr>
      <w:rFonts w:eastAsiaTheme="minorEastAsia" w:cstheme="majorBidi"/>
      <w:sz w:val="24"/>
      <w:szCs w:val="24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7A2C"/>
    <w:rPr>
      <w:rFonts w:eastAsiaTheme="minorEastAsia" w:cstheme="majorBidi"/>
      <w:i/>
      <w:iCs/>
      <w:sz w:val="24"/>
      <w:szCs w:val="24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7A2C"/>
    <w:rPr>
      <w:rFonts w:asciiTheme="majorHAnsi" w:eastAsiaTheme="majorEastAsia" w:hAnsiTheme="majorHAnsi" w:cstheme="majorBidi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7A2C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B7A2C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rsid w:val="00DB7A2C"/>
    <w:pPr>
      <w:jc w:val="left"/>
    </w:pPr>
    <w:rPr>
      <w:rFonts w:asciiTheme="minorHAnsi" w:eastAsiaTheme="minorEastAsia" w:hAnsiTheme="minorHAnsi" w:cs="Times New Roman"/>
      <w:i/>
      <w:szCs w:val="24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B7A2C"/>
    <w:rPr>
      <w:rFonts w:eastAsiaTheme="minorEastAsia" w:cs="Times New Roman"/>
      <w:i/>
      <w:sz w:val="24"/>
      <w:szCs w:val="24"/>
      <w:lang w:val="en-US" w:bidi="en-US"/>
    </w:rPr>
  </w:style>
  <w:style w:type="character" w:styleId="Wyrnieniedelikatne">
    <w:name w:val="Subtle Emphasis"/>
    <w:uiPriority w:val="19"/>
    <w:qFormat/>
    <w:rsid w:val="00DB7A2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B7A2C"/>
    <w:rPr>
      <w:b/>
      <w:i/>
      <w:sz w:val="24"/>
      <w:szCs w:val="24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B7A2C"/>
    <w:pPr>
      <w:outlineLvl w:val="9"/>
    </w:pPr>
  </w:style>
  <w:style w:type="paragraph" w:styleId="Legenda">
    <w:name w:val="caption"/>
    <w:basedOn w:val="Normalny"/>
    <w:next w:val="Normalny"/>
    <w:uiPriority w:val="35"/>
    <w:unhideWhenUsed/>
    <w:qFormat/>
    <w:rsid w:val="00DB7A2C"/>
    <w:pPr>
      <w:jc w:val="left"/>
    </w:pPr>
    <w:rPr>
      <w:rFonts w:asciiTheme="minorHAnsi" w:eastAsiaTheme="minorEastAsia" w:hAnsiTheme="minorHAnsi" w:cs="Times New Roman"/>
      <w:b/>
      <w:bCs/>
      <w:color w:val="943634" w:themeColor="accent2" w:themeShade="BF"/>
      <w:sz w:val="18"/>
      <w:szCs w:val="18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B7A2C"/>
    <w:rPr>
      <w:rFonts w:ascii="Cambria" w:eastAsia="Times New Roman" w:hAnsi="Cambria" w:cs="Times New Roman"/>
      <w:sz w:val="24"/>
      <w:lang w:val="en-US" w:bidi="en-US"/>
    </w:rPr>
  </w:style>
  <w:style w:type="paragraph" w:styleId="Poprawka">
    <w:name w:val="Revision"/>
    <w:hidden/>
    <w:uiPriority w:val="99"/>
    <w:semiHidden/>
    <w:rsid w:val="00DB7A2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72BF5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24155"/>
    <w:pPr>
      <w:spacing w:after="100"/>
    </w:pPr>
  </w:style>
  <w:style w:type="character" w:styleId="Tekstzastpczy">
    <w:name w:val="Placeholder Text"/>
    <w:basedOn w:val="Domylnaczcionkaakapitu"/>
    <w:uiPriority w:val="99"/>
    <w:semiHidden/>
    <w:rsid w:val="00624155"/>
    <w:rPr>
      <w:color w:val="808080"/>
    </w:rPr>
  </w:style>
  <w:style w:type="paragraph" w:styleId="Akapitzlist">
    <w:name w:val="List Paragraph"/>
    <w:basedOn w:val="Normalny"/>
    <w:uiPriority w:val="34"/>
    <w:qFormat/>
    <w:rsid w:val="00624155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paragraph" w:styleId="NormalnyWeb">
    <w:name w:val="Normal (Web)"/>
    <w:basedOn w:val="Normalny"/>
    <w:uiPriority w:val="99"/>
    <w:unhideWhenUsed/>
    <w:rsid w:val="0062415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hps">
    <w:name w:val="hps"/>
    <w:basedOn w:val="Domylnaczcionkaakapitu"/>
    <w:rsid w:val="00C94D20"/>
  </w:style>
  <w:style w:type="paragraph" w:customStyle="1" w:styleId="Tekst">
    <w:name w:val="Tekst"/>
    <w:basedOn w:val="Normalny"/>
    <w:rsid w:val="00965FFE"/>
    <w:pPr>
      <w:spacing w:before="120"/>
      <w:ind w:firstLine="3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zary30">
    <w:name w:val="Szary30"/>
    <w:basedOn w:val="Normalny"/>
    <w:rsid w:val="00965FFE"/>
    <w:pPr>
      <w:spacing w:before="60" w:after="60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Domylne">
    <w:name w:val="Domyślne"/>
    <w:rsid w:val="00B94D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pl-PL"/>
    </w:rPr>
  </w:style>
  <w:style w:type="numbering" w:customStyle="1" w:styleId="List0">
    <w:name w:val="List 0"/>
    <w:basedOn w:val="Bezlisty"/>
    <w:rsid w:val="00B94DA6"/>
    <w:pPr>
      <w:numPr>
        <w:numId w:val="1"/>
      </w:numPr>
    </w:pPr>
  </w:style>
  <w:style w:type="paragraph" w:customStyle="1" w:styleId="Normalny2">
    <w:name w:val="Normalny2"/>
    <w:rsid w:val="00B94D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pl-PL"/>
    </w:rPr>
  </w:style>
  <w:style w:type="numbering" w:customStyle="1" w:styleId="List1">
    <w:name w:val="List 1"/>
    <w:basedOn w:val="Bezlisty"/>
    <w:rsid w:val="00B94DA6"/>
    <w:pPr>
      <w:numPr>
        <w:numId w:val="2"/>
      </w:numPr>
    </w:pPr>
  </w:style>
  <w:style w:type="paragraph" w:customStyle="1" w:styleId="Pa5">
    <w:name w:val="Pa5"/>
    <w:basedOn w:val="Normalny"/>
    <w:next w:val="Normalny"/>
    <w:uiPriority w:val="99"/>
    <w:rsid w:val="006D4354"/>
    <w:pPr>
      <w:autoSpaceDE w:val="0"/>
      <w:autoSpaceDN w:val="0"/>
      <w:adjustRightInd w:val="0"/>
      <w:spacing w:line="201" w:lineRule="atLeast"/>
      <w:jc w:val="left"/>
    </w:pPr>
    <w:rPr>
      <w:rFonts w:ascii="Guardian Egyp Regular" w:eastAsia="Calibri" w:hAnsi="Guardian Egyp Regular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F91"/>
    <w:rPr>
      <w:rFonts w:ascii="Book Antiqua" w:hAnsi="Book Antiqua"/>
      <w:sz w:val="24"/>
    </w:rPr>
  </w:style>
  <w:style w:type="character" w:customStyle="1" w:styleId="alt-edited">
    <w:name w:val="alt-edited"/>
    <w:basedOn w:val="Domylnaczcionkaakapitu"/>
    <w:rsid w:val="008B3790"/>
  </w:style>
  <w:style w:type="character" w:customStyle="1" w:styleId="atn">
    <w:name w:val="atn"/>
    <w:basedOn w:val="Domylnaczcionkaakapitu"/>
    <w:rsid w:val="008B379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E4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E4A4B"/>
    <w:rPr>
      <w:rFonts w:ascii="Courier New" w:eastAsia="Times New Roman" w:hAnsi="Courier New" w:cs="Courier New"/>
      <w:sz w:val="20"/>
      <w:szCs w:val="20"/>
      <w:lang w:val="en-GB" w:eastAsia="en-GB"/>
    </w:rPr>
  </w:style>
  <w:style w:type="numbering" w:customStyle="1" w:styleId="Styl1">
    <w:name w:val="Styl1"/>
    <w:uiPriority w:val="99"/>
    <w:rsid w:val="00613121"/>
    <w:pPr>
      <w:numPr>
        <w:numId w:val="3"/>
      </w:numPr>
    </w:pPr>
  </w:style>
  <w:style w:type="paragraph" w:customStyle="1" w:styleId="Default">
    <w:name w:val="Default"/>
    <w:rsid w:val="008A0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2akcent6">
    <w:name w:val="Medium Shading 2 Accent 6"/>
    <w:basedOn w:val="Standardowy"/>
    <w:uiPriority w:val="64"/>
    <w:rsid w:val="00E1353A"/>
    <w:pPr>
      <w:spacing w:after="0" w:line="240" w:lineRule="auto"/>
      <w:jc w:val="both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82EB23-7162-4942-A29C-B78956B61ADB}" type="doc">
      <dgm:prSet loTypeId="urn:microsoft.com/office/officeart/2005/8/layout/orgChart1" loCatId="hierarchy" qsTypeId="urn:microsoft.com/office/officeart/2005/8/quickstyle/3d1" qsCatId="3D" csTypeId="urn:microsoft.com/office/officeart/2005/8/colors/accent0_1" csCatId="mainScheme" phldr="1"/>
      <dgm:spPr/>
    </dgm:pt>
    <dgm:pt modelId="{3EA11722-5B34-4779-B787-9977236392F6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Suma wartości dostarczona konsumentowi</a:t>
          </a:r>
          <a:endParaRPr lang="pl-PL" sz="850">
            <a:latin typeface="Book Antiqua" panose="02040602050305030304" pitchFamily="18" charset="0"/>
          </a:endParaRPr>
        </a:p>
      </dgm:t>
    </dgm:pt>
    <dgm:pt modelId="{30099EC4-BBE0-4DB9-AB1A-CE097C0BB2E9}" type="parTrans" cxnId="{5B671B51-58D7-4412-82BB-2F5D878AD331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E6E223E6-05A2-4CC8-A880-03E8059C79A7}" type="sibTrans" cxnId="{5B671B51-58D7-4412-82BB-2F5D878AD331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608180F7-C043-4313-A56C-E2B22647164C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Suma wartości dla konsumenta</a:t>
          </a:r>
          <a:endParaRPr lang="pl-PL" sz="850">
            <a:latin typeface="Book Antiqua" panose="02040602050305030304" pitchFamily="18" charset="0"/>
          </a:endParaRPr>
        </a:p>
      </dgm:t>
    </dgm:pt>
    <dgm:pt modelId="{895E451F-1D81-491E-A830-23F1C861BEB7}" type="parTrans" cxnId="{125C2941-FC25-45D4-AD06-EB40E043F4ED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AAF1CDB1-C089-4BAE-ABBE-108CBDF4F4AD}" type="sibTrans" cxnId="{125C2941-FC25-45D4-AD06-EB40E043F4ED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4B57DF12-03C1-415D-AA7E-E4C8BF2805A1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Wartość produktu</a:t>
          </a:r>
          <a:endParaRPr lang="pl-PL" sz="850">
            <a:latin typeface="Book Antiqua" panose="02040602050305030304" pitchFamily="18" charset="0"/>
          </a:endParaRPr>
        </a:p>
      </dgm:t>
    </dgm:pt>
    <dgm:pt modelId="{21E3F66C-67DB-47E4-87D8-2D06C5D0CADF}" type="parTrans" cxnId="{2ADE3772-748C-4540-ACB0-946A07D3236F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EBFC45F4-C1B2-4D13-BDB5-A949EAAAD07B}" type="sibTrans" cxnId="{2ADE3772-748C-4540-ACB0-946A07D3236F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26D300DB-9AAA-4295-AB9D-50001334D314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Wartość usługi</a:t>
          </a:r>
          <a:endParaRPr lang="pl-PL" sz="850">
            <a:latin typeface="Book Antiqua" panose="02040602050305030304" pitchFamily="18" charset="0"/>
          </a:endParaRPr>
        </a:p>
      </dgm:t>
    </dgm:pt>
    <dgm:pt modelId="{69CA7CF2-2FD9-4C24-A1F8-C7D4A4C02310}" type="parTrans" cxnId="{CCCCCA5E-20EE-4CF6-AD68-423145736E62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6B25BB51-A5F7-452D-BD17-1866C9F14923}" type="sibTrans" cxnId="{CCCCCA5E-20EE-4CF6-AD68-423145736E62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6694A343-BC0D-443F-98CA-33CFEC2462A8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Wartość pracowników</a:t>
          </a:r>
          <a:endParaRPr lang="pl-PL" sz="850">
            <a:latin typeface="Book Antiqua" panose="02040602050305030304" pitchFamily="18" charset="0"/>
          </a:endParaRPr>
        </a:p>
      </dgm:t>
    </dgm:pt>
    <dgm:pt modelId="{3FED4970-6D5C-4F15-B862-5CC5EF8CB152}" type="parTrans" cxnId="{D6330354-B01B-40F1-9316-2C2A0FB31D3C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69101098-92A1-44B2-9A5B-DEFA0EFC8DA7}" type="sibTrans" cxnId="{D6330354-B01B-40F1-9316-2C2A0FB31D3C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4230FB60-FD37-451A-8379-01E77E6855FA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Wartość wizerunku firmy</a:t>
          </a:r>
          <a:endParaRPr lang="pl-PL" sz="850">
            <a:latin typeface="Book Antiqua" panose="02040602050305030304" pitchFamily="18" charset="0"/>
          </a:endParaRPr>
        </a:p>
      </dgm:t>
    </dgm:pt>
    <dgm:pt modelId="{15A1860B-5CEA-420B-93EC-26E3ECD50FCF}" type="parTrans" cxnId="{B680B4DF-67F9-42DE-A3A6-B0737E1A1610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314AE938-510E-4552-BCF6-2C7E52E0725E}" type="sibTrans" cxnId="{B680B4DF-67F9-42DE-A3A6-B0737E1A1610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7CC124B0-D176-4349-8243-C29847004B04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Suma kosztów poniesiona przez konsumenta</a:t>
          </a:r>
          <a:endParaRPr lang="pl-PL" sz="850">
            <a:latin typeface="Book Antiqua" panose="02040602050305030304" pitchFamily="18" charset="0"/>
          </a:endParaRPr>
        </a:p>
      </dgm:t>
    </dgm:pt>
    <dgm:pt modelId="{6228CB38-8343-4113-B1BD-AE0ED686C76C}" type="parTrans" cxnId="{4097AB1E-CEE8-47C0-84E9-26D41120B056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B10DBFCA-AA9F-4872-A583-8037E77F9F76}" type="sibTrans" cxnId="{4097AB1E-CEE8-47C0-84E9-26D41120B056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18A31BF7-39D9-4CF0-A356-38C14EF6EEC0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Koszty finansowe</a:t>
          </a:r>
          <a:endParaRPr lang="pl-PL" sz="850">
            <a:latin typeface="Book Antiqua" panose="02040602050305030304" pitchFamily="18" charset="0"/>
          </a:endParaRPr>
        </a:p>
      </dgm:t>
    </dgm:pt>
    <dgm:pt modelId="{3D1B3AC8-50A4-4B71-B7E0-C5874474D515}" type="parTrans" cxnId="{7502948A-892E-4DDB-BDE1-2D1C0E16CD97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DED6E0B2-5950-432A-BE1D-7FDB3297A9CB}" type="sibTrans" cxnId="{7502948A-892E-4DDB-BDE1-2D1C0E16CD97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24FF81D7-ACCF-49CD-8E8F-A6675F336711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Koszty zużytego czasu</a:t>
          </a:r>
          <a:endParaRPr lang="pl-PL" sz="850">
            <a:latin typeface="Book Antiqua" panose="02040602050305030304" pitchFamily="18" charset="0"/>
          </a:endParaRPr>
        </a:p>
      </dgm:t>
    </dgm:pt>
    <dgm:pt modelId="{94082B7B-8C47-42B3-B2CD-060DFE5C163C}" type="parTrans" cxnId="{252A9528-8A90-4034-B82C-254FD47F0800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CFDC3A64-63DD-4534-A9CE-187F6E38A909}" type="sibTrans" cxnId="{252A9528-8A90-4034-B82C-254FD47F0800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62CB6225-7675-41F0-86BE-67F31E8DAB50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Koszty zużytej energii</a:t>
          </a:r>
          <a:endParaRPr lang="pl-PL" sz="850">
            <a:latin typeface="Book Antiqua" panose="02040602050305030304" pitchFamily="18" charset="0"/>
          </a:endParaRPr>
        </a:p>
      </dgm:t>
    </dgm:pt>
    <dgm:pt modelId="{A39D5B3D-D1E9-4F46-9407-37C27D405BF7}" type="parTrans" cxnId="{0C2E199D-0B3D-44A1-86B2-4ECB48C37633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745B34AD-1ACD-44EB-AAD3-AB5A13C2DAD2}" type="sibTrans" cxnId="{0C2E199D-0B3D-44A1-86B2-4ECB48C37633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2C57DE6C-2742-442A-9D74-EB00E3B0D574}">
      <dgm:prSet custT="1"/>
      <dgm:spPr/>
      <dgm:t>
        <a:bodyPr/>
        <a:lstStyle/>
        <a:p>
          <a:pPr marR="0" algn="ctr" rtl="0"/>
          <a:r>
            <a:rPr lang="pl-PL" sz="850" b="0" i="0" u="none" strike="noStrike" baseline="0">
              <a:latin typeface="Book Antiqua" panose="02040602050305030304" pitchFamily="18" charset="0"/>
            </a:rPr>
            <a:t>Koszty zaangażowania psychicznego</a:t>
          </a:r>
          <a:endParaRPr lang="pl-PL" sz="850">
            <a:latin typeface="Book Antiqua" panose="02040602050305030304" pitchFamily="18" charset="0"/>
          </a:endParaRPr>
        </a:p>
      </dgm:t>
    </dgm:pt>
    <dgm:pt modelId="{367FB17D-A8D8-465F-8968-5424EAEF2B2A}" type="parTrans" cxnId="{65C9BE77-E365-4C2F-832D-99C180231D27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011BFEB9-CDC8-4035-8DE6-D8B552AABB62}" type="sibTrans" cxnId="{65C9BE77-E365-4C2F-832D-99C180231D27}">
      <dgm:prSet/>
      <dgm:spPr/>
      <dgm:t>
        <a:bodyPr/>
        <a:lstStyle/>
        <a:p>
          <a:endParaRPr lang="pl-PL" sz="850">
            <a:latin typeface="Book Antiqua" panose="02040602050305030304" pitchFamily="18" charset="0"/>
          </a:endParaRPr>
        </a:p>
      </dgm:t>
    </dgm:pt>
    <dgm:pt modelId="{1BF2F6BD-7675-4B79-874B-F122630165D9}" type="pres">
      <dgm:prSet presAssocID="{FF82EB23-7162-4942-A29C-B78956B61A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4A5DDE4-1778-4021-8518-C9509D90AF1E}" type="pres">
      <dgm:prSet presAssocID="{3EA11722-5B34-4779-B787-9977236392F6}" presName="hierRoot1" presStyleCnt="0">
        <dgm:presLayoutVars>
          <dgm:hierBranch/>
        </dgm:presLayoutVars>
      </dgm:prSet>
      <dgm:spPr/>
    </dgm:pt>
    <dgm:pt modelId="{27ADCD5C-7CEC-47C6-B231-3FD175566AA8}" type="pres">
      <dgm:prSet presAssocID="{3EA11722-5B34-4779-B787-9977236392F6}" presName="rootComposite1" presStyleCnt="0"/>
      <dgm:spPr/>
    </dgm:pt>
    <dgm:pt modelId="{28069DA0-4FDE-4488-88FF-A59A73D161BF}" type="pres">
      <dgm:prSet presAssocID="{3EA11722-5B34-4779-B787-9977236392F6}" presName="rootText1" presStyleLbl="node0" presStyleIdx="0" presStyleCnt="1" custScaleX="185395">
        <dgm:presLayoutVars>
          <dgm:chPref val="3"/>
        </dgm:presLayoutVars>
      </dgm:prSet>
      <dgm:spPr/>
    </dgm:pt>
    <dgm:pt modelId="{E95DA163-4FCC-4312-A8CB-D1B2452D9D8F}" type="pres">
      <dgm:prSet presAssocID="{3EA11722-5B34-4779-B787-9977236392F6}" presName="rootConnector1" presStyleLbl="node1" presStyleIdx="0" presStyleCnt="0"/>
      <dgm:spPr/>
    </dgm:pt>
    <dgm:pt modelId="{FE1D04F5-ADC7-44F9-AC8D-AB43B8A0D421}" type="pres">
      <dgm:prSet presAssocID="{3EA11722-5B34-4779-B787-9977236392F6}" presName="hierChild2" presStyleCnt="0"/>
      <dgm:spPr/>
    </dgm:pt>
    <dgm:pt modelId="{24A77020-E69D-4D98-85E8-F2B8FDAB7539}" type="pres">
      <dgm:prSet presAssocID="{895E451F-1D81-491E-A830-23F1C861BEB7}" presName="Name35" presStyleLbl="parChTrans1D2" presStyleIdx="0" presStyleCnt="2"/>
      <dgm:spPr/>
    </dgm:pt>
    <dgm:pt modelId="{E5472E7D-0125-411F-BD17-3D2026CBAB6A}" type="pres">
      <dgm:prSet presAssocID="{608180F7-C043-4313-A56C-E2B22647164C}" presName="hierRoot2" presStyleCnt="0">
        <dgm:presLayoutVars>
          <dgm:hierBranch val="r"/>
        </dgm:presLayoutVars>
      </dgm:prSet>
      <dgm:spPr/>
    </dgm:pt>
    <dgm:pt modelId="{F8547C2E-6A21-440E-BA53-ECE7D7615ABA}" type="pres">
      <dgm:prSet presAssocID="{608180F7-C043-4313-A56C-E2B22647164C}" presName="rootComposite" presStyleCnt="0"/>
      <dgm:spPr/>
    </dgm:pt>
    <dgm:pt modelId="{F6B9E625-F7E4-4B91-ABAD-EF873D2C3AA2}" type="pres">
      <dgm:prSet presAssocID="{608180F7-C043-4313-A56C-E2B22647164C}" presName="rootText" presStyleLbl="node2" presStyleIdx="0" presStyleCnt="2" custScaleX="171466" custLinFactNeighborX="-75622">
        <dgm:presLayoutVars>
          <dgm:chPref val="3"/>
        </dgm:presLayoutVars>
      </dgm:prSet>
      <dgm:spPr/>
    </dgm:pt>
    <dgm:pt modelId="{8D7EEF23-76A1-447C-9840-3C30AE31739B}" type="pres">
      <dgm:prSet presAssocID="{608180F7-C043-4313-A56C-E2B22647164C}" presName="rootConnector" presStyleLbl="node2" presStyleIdx="0" presStyleCnt="2"/>
      <dgm:spPr/>
    </dgm:pt>
    <dgm:pt modelId="{032A1EFC-C86C-4D51-B1CB-81B6A700AF47}" type="pres">
      <dgm:prSet presAssocID="{608180F7-C043-4313-A56C-E2B22647164C}" presName="hierChild4" presStyleCnt="0"/>
      <dgm:spPr/>
    </dgm:pt>
    <dgm:pt modelId="{AADDFAEB-68E5-402A-BD69-14DF3C7455AB}" type="pres">
      <dgm:prSet presAssocID="{21E3F66C-67DB-47E4-87D8-2D06C5D0CADF}" presName="Name50" presStyleLbl="parChTrans1D3" presStyleIdx="0" presStyleCnt="8"/>
      <dgm:spPr/>
    </dgm:pt>
    <dgm:pt modelId="{A3FD72CD-8044-4C95-AE7E-2890060D62CD}" type="pres">
      <dgm:prSet presAssocID="{4B57DF12-03C1-415D-AA7E-E4C8BF2805A1}" presName="hierRoot2" presStyleCnt="0">
        <dgm:presLayoutVars>
          <dgm:hierBranch val="r"/>
        </dgm:presLayoutVars>
      </dgm:prSet>
      <dgm:spPr/>
    </dgm:pt>
    <dgm:pt modelId="{AED063AA-3F4D-406B-A8E3-3C4B7DFABBC3}" type="pres">
      <dgm:prSet presAssocID="{4B57DF12-03C1-415D-AA7E-E4C8BF2805A1}" presName="rootComposite" presStyleCnt="0"/>
      <dgm:spPr/>
    </dgm:pt>
    <dgm:pt modelId="{342F7A12-36E9-4A43-849D-B9198372E214}" type="pres">
      <dgm:prSet presAssocID="{4B57DF12-03C1-415D-AA7E-E4C8BF2805A1}" presName="rootText" presStyleLbl="node3" presStyleIdx="0" presStyleCnt="8" custScaleX="173129" custLinFactNeighborX="-46349">
        <dgm:presLayoutVars>
          <dgm:chPref val="3"/>
        </dgm:presLayoutVars>
      </dgm:prSet>
      <dgm:spPr/>
    </dgm:pt>
    <dgm:pt modelId="{3C7D3377-2F10-4056-B5E6-0F32727E52EC}" type="pres">
      <dgm:prSet presAssocID="{4B57DF12-03C1-415D-AA7E-E4C8BF2805A1}" presName="rootConnector" presStyleLbl="node3" presStyleIdx="0" presStyleCnt="8"/>
      <dgm:spPr/>
    </dgm:pt>
    <dgm:pt modelId="{7FF3EFBE-37B9-4B33-A47C-5549D0EA3DCC}" type="pres">
      <dgm:prSet presAssocID="{4B57DF12-03C1-415D-AA7E-E4C8BF2805A1}" presName="hierChild4" presStyleCnt="0"/>
      <dgm:spPr/>
    </dgm:pt>
    <dgm:pt modelId="{FDF88E01-03C6-4B7F-BEF5-73D30EEE4A59}" type="pres">
      <dgm:prSet presAssocID="{4B57DF12-03C1-415D-AA7E-E4C8BF2805A1}" presName="hierChild5" presStyleCnt="0"/>
      <dgm:spPr/>
    </dgm:pt>
    <dgm:pt modelId="{D77710FE-A3FB-4B8E-B4B2-8C690E19E0D3}" type="pres">
      <dgm:prSet presAssocID="{69CA7CF2-2FD9-4C24-A1F8-C7D4A4C02310}" presName="Name50" presStyleLbl="parChTrans1D3" presStyleIdx="1" presStyleCnt="8"/>
      <dgm:spPr/>
    </dgm:pt>
    <dgm:pt modelId="{192BA0EB-5047-4578-A51C-5F6D71E7617D}" type="pres">
      <dgm:prSet presAssocID="{26D300DB-9AAA-4295-AB9D-50001334D314}" presName="hierRoot2" presStyleCnt="0">
        <dgm:presLayoutVars>
          <dgm:hierBranch val="r"/>
        </dgm:presLayoutVars>
      </dgm:prSet>
      <dgm:spPr/>
    </dgm:pt>
    <dgm:pt modelId="{EA172AA4-253B-411C-95D2-218623ECE057}" type="pres">
      <dgm:prSet presAssocID="{26D300DB-9AAA-4295-AB9D-50001334D314}" presName="rootComposite" presStyleCnt="0"/>
      <dgm:spPr/>
    </dgm:pt>
    <dgm:pt modelId="{B3B7FC6A-4F9C-45ED-8222-F767A74DC775}" type="pres">
      <dgm:prSet presAssocID="{26D300DB-9AAA-4295-AB9D-50001334D314}" presName="rootText" presStyleLbl="node3" presStyleIdx="1" presStyleCnt="8" custScaleX="169552" custLinFactNeighborX="-43910" custLinFactNeighborY="0">
        <dgm:presLayoutVars>
          <dgm:chPref val="3"/>
        </dgm:presLayoutVars>
      </dgm:prSet>
      <dgm:spPr/>
    </dgm:pt>
    <dgm:pt modelId="{9FEBC390-E36A-409E-A2DF-820DA691D735}" type="pres">
      <dgm:prSet presAssocID="{26D300DB-9AAA-4295-AB9D-50001334D314}" presName="rootConnector" presStyleLbl="node3" presStyleIdx="1" presStyleCnt="8"/>
      <dgm:spPr/>
    </dgm:pt>
    <dgm:pt modelId="{45ACCDD4-AF7A-4369-8D80-9713925593FE}" type="pres">
      <dgm:prSet presAssocID="{26D300DB-9AAA-4295-AB9D-50001334D314}" presName="hierChild4" presStyleCnt="0"/>
      <dgm:spPr/>
    </dgm:pt>
    <dgm:pt modelId="{F2DCF18E-0451-4206-B1C6-D3017F39A3AE}" type="pres">
      <dgm:prSet presAssocID="{26D300DB-9AAA-4295-AB9D-50001334D314}" presName="hierChild5" presStyleCnt="0"/>
      <dgm:spPr/>
    </dgm:pt>
    <dgm:pt modelId="{CAB529C5-317E-4A4E-B46B-A31AC23F3FC1}" type="pres">
      <dgm:prSet presAssocID="{3FED4970-6D5C-4F15-B862-5CC5EF8CB152}" presName="Name50" presStyleLbl="parChTrans1D3" presStyleIdx="2" presStyleCnt="8"/>
      <dgm:spPr/>
    </dgm:pt>
    <dgm:pt modelId="{29481C92-842A-481B-A926-0E456C28E794}" type="pres">
      <dgm:prSet presAssocID="{6694A343-BC0D-443F-98CA-33CFEC2462A8}" presName="hierRoot2" presStyleCnt="0">
        <dgm:presLayoutVars>
          <dgm:hierBranch val="r"/>
        </dgm:presLayoutVars>
      </dgm:prSet>
      <dgm:spPr/>
    </dgm:pt>
    <dgm:pt modelId="{055F3B85-0051-4CC0-88B2-CC40B86DBFC7}" type="pres">
      <dgm:prSet presAssocID="{6694A343-BC0D-443F-98CA-33CFEC2462A8}" presName="rootComposite" presStyleCnt="0"/>
      <dgm:spPr/>
    </dgm:pt>
    <dgm:pt modelId="{04E5DC21-E9DA-4DD2-A3B5-A822576AFC34}" type="pres">
      <dgm:prSet presAssocID="{6694A343-BC0D-443F-98CA-33CFEC2462A8}" presName="rootText" presStyleLbl="node3" presStyleIdx="2" presStyleCnt="8" custScaleX="174552" custLinFactNeighborX="-43909" custLinFactNeighborY="4879">
        <dgm:presLayoutVars>
          <dgm:chPref val="3"/>
        </dgm:presLayoutVars>
      </dgm:prSet>
      <dgm:spPr/>
    </dgm:pt>
    <dgm:pt modelId="{71CA2CD3-86EB-4627-B71B-2D42B67CCA00}" type="pres">
      <dgm:prSet presAssocID="{6694A343-BC0D-443F-98CA-33CFEC2462A8}" presName="rootConnector" presStyleLbl="node3" presStyleIdx="2" presStyleCnt="8"/>
      <dgm:spPr/>
    </dgm:pt>
    <dgm:pt modelId="{B2F11124-2FF0-4D0F-9645-9BD3D0142E0E}" type="pres">
      <dgm:prSet presAssocID="{6694A343-BC0D-443F-98CA-33CFEC2462A8}" presName="hierChild4" presStyleCnt="0"/>
      <dgm:spPr/>
    </dgm:pt>
    <dgm:pt modelId="{B4A6B390-6782-47C5-8152-D2E0F1E750AB}" type="pres">
      <dgm:prSet presAssocID="{6694A343-BC0D-443F-98CA-33CFEC2462A8}" presName="hierChild5" presStyleCnt="0"/>
      <dgm:spPr/>
    </dgm:pt>
    <dgm:pt modelId="{07C9B49E-DC15-4F1A-A703-512BBE6DF527}" type="pres">
      <dgm:prSet presAssocID="{15A1860B-5CEA-420B-93EC-26E3ECD50FCF}" presName="Name50" presStyleLbl="parChTrans1D3" presStyleIdx="3" presStyleCnt="8"/>
      <dgm:spPr/>
    </dgm:pt>
    <dgm:pt modelId="{4101E07C-81A4-4E69-8D3B-149DCAC28512}" type="pres">
      <dgm:prSet presAssocID="{4230FB60-FD37-451A-8379-01E77E6855FA}" presName="hierRoot2" presStyleCnt="0">
        <dgm:presLayoutVars>
          <dgm:hierBranch val="r"/>
        </dgm:presLayoutVars>
      </dgm:prSet>
      <dgm:spPr/>
    </dgm:pt>
    <dgm:pt modelId="{1821BFC0-89BA-4302-B04B-746987E5D033}" type="pres">
      <dgm:prSet presAssocID="{4230FB60-FD37-451A-8379-01E77E6855FA}" presName="rootComposite" presStyleCnt="0"/>
      <dgm:spPr/>
    </dgm:pt>
    <dgm:pt modelId="{B986A1E0-AB7A-4DDE-81CB-35B5BA0F71B0}" type="pres">
      <dgm:prSet presAssocID="{4230FB60-FD37-451A-8379-01E77E6855FA}" presName="rootText" presStyleLbl="node3" presStyleIdx="3" presStyleCnt="8" custScaleX="168658" custLinFactNeighborX="-41470" custLinFactNeighborY="266">
        <dgm:presLayoutVars>
          <dgm:chPref val="3"/>
        </dgm:presLayoutVars>
      </dgm:prSet>
      <dgm:spPr/>
    </dgm:pt>
    <dgm:pt modelId="{302750E0-7A5A-4DC2-82B2-32D8DF450299}" type="pres">
      <dgm:prSet presAssocID="{4230FB60-FD37-451A-8379-01E77E6855FA}" presName="rootConnector" presStyleLbl="node3" presStyleIdx="3" presStyleCnt="8"/>
      <dgm:spPr/>
    </dgm:pt>
    <dgm:pt modelId="{4F0606AD-F909-4DA2-AA70-720DD0492B52}" type="pres">
      <dgm:prSet presAssocID="{4230FB60-FD37-451A-8379-01E77E6855FA}" presName="hierChild4" presStyleCnt="0"/>
      <dgm:spPr/>
    </dgm:pt>
    <dgm:pt modelId="{477D6A6A-CECA-4C67-9AD9-2F7246091877}" type="pres">
      <dgm:prSet presAssocID="{4230FB60-FD37-451A-8379-01E77E6855FA}" presName="hierChild5" presStyleCnt="0"/>
      <dgm:spPr/>
    </dgm:pt>
    <dgm:pt modelId="{034E2A90-ED02-482D-BD3A-4DA3DE58D2A1}" type="pres">
      <dgm:prSet presAssocID="{608180F7-C043-4313-A56C-E2B22647164C}" presName="hierChild5" presStyleCnt="0"/>
      <dgm:spPr/>
    </dgm:pt>
    <dgm:pt modelId="{04100B1C-5A70-45C7-BA40-09783F525E34}" type="pres">
      <dgm:prSet presAssocID="{6228CB38-8343-4113-B1BD-AE0ED686C76C}" presName="Name35" presStyleLbl="parChTrans1D2" presStyleIdx="1" presStyleCnt="2"/>
      <dgm:spPr/>
    </dgm:pt>
    <dgm:pt modelId="{7AC5666A-0834-473C-8BF5-C42F9E5F9C3C}" type="pres">
      <dgm:prSet presAssocID="{7CC124B0-D176-4349-8243-C29847004B04}" presName="hierRoot2" presStyleCnt="0">
        <dgm:presLayoutVars>
          <dgm:hierBranch val="l"/>
        </dgm:presLayoutVars>
      </dgm:prSet>
      <dgm:spPr/>
    </dgm:pt>
    <dgm:pt modelId="{7912B0CA-D979-4812-8D94-BF0451A864A6}" type="pres">
      <dgm:prSet presAssocID="{7CC124B0-D176-4349-8243-C29847004B04}" presName="rootComposite" presStyleCnt="0"/>
      <dgm:spPr/>
    </dgm:pt>
    <dgm:pt modelId="{35F720B7-DB5E-4557-BC8F-E999BE16A7F5}" type="pres">
      <dgm:prSet presAssocID="{7CC124B0-D176-4349-8243-C29847004B04}" presName="rootText" presStyleLbl="node2" presStyleIdx="1" presStyleCnt="2" custScaleX="161247" custLinFactX="37746" custLinFactNeighborX="100000">
        <dgm:presLayoutVars>
          <dgm:chPref val="3"/>
        </dgm:presLayoutVars>
      </dgm:prSet>
      <dgm:spPr/>
    </dgm:pt>
    <dgm:pt modelId="{E8506D8E-0185-414D-82B7-61F5BF71A6D6}" type="pres">
      <dgm:prSet presAssocID="{7CC124B0-D176-4349-8243-C29847004B04}" presName="rootConnector" presStyleLbl="node2" presStyleIdx="1" presStyleCnt="2"/>
      <dgm:spPr/>
    </dgm:pt>
    <dgm:pt modelId="{E8A474A9-79AB-48E1-BC13-620B39245B01}" type="pres">
      <dgm:prSet presAssocID="{7CC124B0-D176-4349-8243-C29847004B04}" presName="hierChild4" presStyleCnt="0"/>
      <dgm:spPr/>
    </dgm:pt>
    <dgm:pt modelId="{F945ABBE-5583-40AD-B707-356E354F1505}" type="pres">
      <dgm:prSet presAssocID="{3D1B3AC8-50A4-4B71-B7E0-C5874474D515}" presName="Name50" presStyleLbl="parChTrans1D3" presStyleIdx="4" presStyleCnt="8"/>
      <dgm:spPr/>
    </dgm:pt>
    <dgm:pt modelId="{F65390FD-846A-4C2C-8BDF-EC8CB31747B4}" type="pres">
      <dgm:prSet presAssocID="{18A31BF7-39D9-4CF0-A356-38C14EF6EEC0}" presName="hierRoot2" presStyleCnt="0">
        <dgm:presLayoutVars>
          <dgm:hierBranch val="r"/>
        </dgm:presLayoutVars>
      </dgm:prSet>
      <dgm:spPr/>
    </dgm:pt>
    <dgm:pt modelId="{8AEA85EC-7EAA-4CFF-B566-0547BF10ED45}" type="pres">
      <dgm:prSet presAssocID="{18A31BF7-39D9-4CF0-A356-38C14EF6EEC0}" presName="rootComposite" presStyleCnt="0"/>
      <dgm:spPr/>
    </dgm:pt>
    <dgm:pt modelId="{5FFC86B9-1A4D-474F-A313-77DE8D40D287}" type="pres">
      <dgm:prSet presAssocID="{18A31BF7-39D9-4CF0-A356-38C14EF6EEC0}" presName="rootText" presStyleLbl="node3" presStyleIdx="4" presStyleCnt="8" custScaleX="170243" custLinFactNeighborX="37811">
        <dgm:presLayoutVars>
          <dgm:chPref val="3"/>
        </dgm:presLayoutVars>
      </dgm:prSet>
      <dgm:spPr/>
    </dgm:pt>
    <dgm:pt modelId="{512B3490-98B0-4DB3-9CC1-A59F658FE85D}" type="pres">
      <dgm:prSet presAssocID="{18A31BF7-39D9-4CF0-A356-38C14EF6EEC0}" presName="rootConnector" presStyleLbl="node3" presStyleIdx="4" presStyleCnt="8"/>
      <dgm:spPr/>
    </dgm:pt>
    <dgm:pt modelId="{6758EEE1-5267-4EB5-9420-ACE8D9A109C2}" type="pres">
      <dgm:prSet presAssocID="{18A31BF7-39D9-4CF0-A356-38C14EF6EEC0}" presName="hierChild4" presStyleCnt="0"/>
      <dgm:spPr/>
    </dgm:pt>
    <dgm:pt modelId="{5DE2F311-EB91-49D5-8182-50F4F39F14BF}" type="pres">
      <dgm:prSet presAssocID="{18A31BF7-39D9-4CF0-A356-38C14EF6EEC0}" presName="hierChild5" presStyleCnt="0"/>
      <dgm:spPr/>
    </dgm:pt>
    <dgm:pt modelId="{9577DF80-C356-458F-AEC1-EBE8464EC29C}" type="pres">
      <dgm:prSet presAssocID="{94082B7B-8C47-42B3-B2CD-060DFE5C163C}" presName="Name50" presStyleLbl="parChTrans1D3" presStyleIdx="5" presStyleCnt="8"/>
      <dgm:spPr/>
    </dgm:pt>
    <dgm:pt modelId="{E572544D-4841-4523-BB08-117437CB9D98}" type="pres">
      <dgm:prSet presAssocID="{24FF81D7-ACCF-49CD-8E8F-A6675F336711}" presName="hierRoot2" presStyleCnt="0">
        <dgm:presLayoutVars>
          <dgm:hierBranch val="r"/>
        </dgm:presLayoutVars>
      </dgm:prSet>
      <dgm:spPr/>
    </dgm:pt>
    <dgm:pt modelId="{70461806-2A3A-45FF-AF10-E863A5C62891}" type="pres">
      <dgm:prSet presAssocID="{24FF81D7-ACCF-49CD-8E8F-A6675F336711}" presName="rootComposite" presStyleCnt="0"/>
      <dgm:spPr/>
    </dgm:pt>
    <dgm:pt modelId="{97648AF7-CF50-4F98-BC49-762F79146865}" type="pres">
      <dgm:prSet presAssocID="{24FF81D7-ACCF-49CD-8E8F-A6675F336711}" presName="rootText" presStyleLbl="node3" presStyleIdx="5" presStyleCnt="8" custScaleX="168713" custLinFactNeighborX="37811">
        <dgm:presLayoutVars>
          <dgm:chPref val="3"/>
        </dgm:presLayoutVars>
      </dgm:prSet>
      <dgm:spPr/>
    </dgm:pt>
    <dgm:pt modelId="{D216DF35-EA87-4CFA-B1B1-870C822E803C}" type="pres">
      <dgm:prSet presAssocID="{24FF81D7-ACCF-49CD-8E8F-A6675F336711}" presName="rootConnector" presStyleLbl="node3" presStyleIdx="5" presStyleCnt="8"/>
      <dgm:spPr/>
    </dgm:pt>
    <dgm:pt modelId="{DD02E4C2-5D28-41AB-96F2-3EDA276CAF1B}" type="pres">
      <dgm:prSet presAssocID="{24FF81D7-ACCF-49CD-8E8F-A6675F336711}" presName="hierChild4" presStyleCnt="0"/>
      <dgm:spPr/>
    </dgm:pt>
    <dgm:pt modelId="{BD572B0A-1FFB-41DE-8D6F-6BCBDAE4FE86}" type="pres">
      <dgm:prSet presAssocID="{24FF81D7-ACCF-49CD-8E8F-A6675F336711}" presName="hierChild5" presStyleCnt="0"/>
      <dgm:spPr/>
    </dgm:pt>
    <dgm:pt modelId="{90F534D3-42AB-4646-A96C-EEB6D418DE08}" type="pres">
      <dgm:prSet presAssocID="{A39D5B3D-D1E9-4F46-9407-37C27D405BF7}" presName="Name50" presStyleLbl="parChTrans1D3" presStyleIdx="6" presStyleCnt="8"/>
      <dgm:spPr/>
    </dgm:pt>
    <dgm:pt modelId="{D6969CF9-3988-4CA2-8A30-A2958650E7C7}" type="pres">
      <dgm:prSet presAssocID="{62CB6225-7675-41F0-86BE-67F31E8DAB50}" presName="hierRoot2" presStyleCnt="0">
        <dgm:presLayoutVars>
          <dgm:hierBranch val="r"/>
        </dgm:presLayoutVars>
      </dgm:prSet>
      <dgm:spPr/>
    </dgm:pt>
    <dgm:pt modelId="{637B2EDE-BA05-41DF-A8BD-BB66DEBEC04B}" type="pres">
      <dgm:prSet presAssocID="{62CB6225-7675-41F0-86BE-67F31E8DAB50}" presName="rootComposite" presStyleCnt="0"/>
      <dgm:spPr/>
    </dgm:pt>
    <dgm:pt modelId="{CCFB82FE-D852-473B-B828-22737AB86D87}" type="pres">
      <dgm:prSet presAssocID="{62CB6225-7675-41F0-86BE-67F31E8DAB50}" presName="rootText" presStyleLbl="node3" presStyleIdx="6" presStyleCnt="8" custScaleX="168834" custLinFactNeighborX="40250">
        <dgm:presLayoutVars>
          <dgm:chPref val="3"/>
        </dgm:presLayoutVars>
      </dgm:prSet>
      <dgm:spPr/>
    </dgm:pt>
    <dgm:pt modelId="{24AFAF90-6785-42D3-AB90-4AA5115F15BC}" type="pres">
      <dgm:prSet presAssocID="{62CB6225-7675-41F0-86BE-67F31E8DAB50}" presName="rootConnector" presStyleLbl="node3" presStyleIdx="6" presStyleCnt="8"/>
      <dgm:spPr/>
    </dgm:pt>
    <dgm:pt modelId="{44B79DAF-E9E7-4EEE-ABC7-5E91AA982D3F}" type="pres">
      <dgm:prSet presAssocID="{62CB6225-7675-41F0-86BE-67F31E8DAB50}" presName="hierChild4" presStyleCnt="0"/>
      <dgm:spPr/>
    </dgm:pt>
    <dgm:pt modelId="{66330907-6464-47BC-9AA3-12ECFAAA101B}" type="pres">
      <dgm:prSet presAssocID="{62CB6225-7675-41F0-86BE-67F31E8DAB50}" presName="hierChild5" presStyleCnt="0"/>
      <dgm:spPr/>
    </dgm:pt>
    <dgm:pt modelId="{AFFE20B3-BD17-4C74-8FC7-E12EB228E76D}" type="pres">
      <dgm:prSet presAssocID="{367FB17D-A8D8-465F-8968-5424EAEF2B2A}" presName="Name50" presStyleLbl="parChTrans1D3" presStyleIdx="7" presStyleCnt="8"/>
      <dgm:spPr/>
    </dgm:pt>
    <dgm:pt modelId="{621F7C3B-8448-4216-818E-8423C23054F7}" type="pres">
      <dgm:prSet presAssocID="{2C57DE6C-2742-442A-9D74-EB00E3B0D574}" presName="hierRoot2" presStyleCnt="0">
        <dgm:presLayoutVars>
          <dgm:hierBranch val="r"/>
        </dgm:presLayoutVars>
      </dgm:prSet>
      <dgm:spPr/>
    </dgm:pt>
    <dgm:pt modelId="{25E247C3-BCA7-4DD8-8C6A-16F6C5C8FF76}" type="pres">
      <dgm:prSet presAssocID="{2C57DE6C-2742-442A-9D74-EB00E3B0D574}" presName="rootComposite" presStyleCnt="0"/>
      <dgm:spPr/>
    </dgm:pt>
    <dgm:pt modelId="{1271A1EF-8C08-4BCF-93DC-C7CA18529B5B}" type="pres">
      <dgm:prSet presAssocID="{2C57DE6C-2742-442A-9D74-EB00E3B0D574}" presName="rootText" presStyleLbl="node3" presStyleIdx="7" presStyleCnt="8" custScaleX="178061" custLinFactNeighborX="40250" custLinFactNeighborY="266">
        <dgm:presLayoutVars>
          <dgm:chPref val="3"/>
        </dgm:presLayoutVars>
      </dgm:prSet>
      <dgm:spPr/>
    </dgm:pt>
    <dgm:pt modelId="{CD4B200B-0E16-49D0-B079-B522E8208185}" type="pres">
      <dgm:prSet presAssocID="{2C57DE6C-2742-442A-9D74-EB00E3B0D574}" presName="rootConnector" presStyleLbl="node3" presStyleIdx="7" presStyleCnt="8"/>
      <dgm:spPr/>
    </dgm:pt>
    <dgm:pt modelId="{84B63ABC-2778-48DA-8390-84C2EEF1AE4E}" type="pres">
      <dgm:prSet presAssocID="{2C57DE6C-2742-442A-9D74-EB00E3B0D574}" presName="hierChild4" presStyleCnt="0"/>
      <dgm:spPr/>
    </dgm:pt>
    <dgm:pt modelId="{C42C4A39-1BCB-48DD-AA2C-F4BD7A2826E1}" type="pres">
      <dgm:prSet presAssocID="{2C57DE6C-2742-442A-9D74-EB00E3B0D574}" presName="hierChild5" presStyleCnt="0"/>
      <dgm:spPr/>
    </dgm:pt>
    <dgm:pt modelId="{CB7D0E5C-05B4-4425-B833-A54F97EC789E}" type="pres">
      <dgm:prSet presAssocID="{7CC124B0-D176-4349-8243-C29847004B04}" presName="hierChild5" presStyleCnt="0"/>
      <dgm:spPr/>
    </dgm:pt>
    <dgm:pt modelId="{7A1E8A16-3619-4D01-8E04-85C9F00CE993}" type="pres">
      <dgm:prSet presAssocID="{3EA11722-5B34-4779-B787-9977236392F6}" presName="hierChild3" presStyleCnt="0"/>
      <dgm:spPr/>
    </dgm:pt>
  </dgm:ptLst>
  <dgm:cxnLst>
    <dgm:cxn modelId="{5E3BAE00-1D26-4940-B588-44CD45A8EB2D}" type="presOf" srcId="{4B57DF12-03C1-415D-AA7E-E4C8BF2805A1}" destId="{342F7A12-36E9-4A43-849D-B9198372E214}" srcOrd="0" destOrd="0" presId="urn:microsoft.com/office/officeart/2005/8/layout/orgChart1"/>
    <dgm:cxn modelId="{4876C007-7915-40C8-A8BF-7C3E12C490D8}" type="presOf" srcId="{4230FB60-FD37-451A-8379-01E77E6855FA}" destId="{B986A1E0-AB7A-4DDE-81CB-35B5BA0F71B0}" srcOrd="0" destOrd="0" presId="urn:microsoft.com/office/officeart/2005/8/layout/orgChart1"/>
    <dgm:cxn modelId="{2966B911-3D1A-476A-BDBE-33B361AE22B1}" type="presOf" srcId="{7CC124B0-D176-4349-8243-C29847004B04}" destId="{E8506D8E-0185-414D-82B7-61F5BF71A6D6}" srcOrd="1" destOrd="0" presId="urn:microsoft.com/office/officeart/2005/8/layout/orgChart1"/>
    <dgm:cxn modelId="{A685B518-A548-4B9A-AC55-33ECF4982683}" type="presOf" srcId="{21E3F66C-67DB-47E4-87D8-2D06C5D0CADF}" destId="{AADDFAEB-68E5-402A-BD69-14DF3C7455AB}" srcOrd="0" destOrd="0" presId="urn:microsoft.com/office/officeart/2005/8/layout/orgChart1"/>
    <dgm:cxn modelId="{E5967E1C-5872-400A-B706-BD7A09C4C8CE}" type="presOf" srcId="{24FF81D7-ACCF-49CD-8E8F-A6675F336711}" destId="{97648AF7-CF50-4F98-BC49-762F79146865}" srcOrd="0" destOrd="0" presId="urn:microsoft.com/office/officeart/2005/8/layout/orgChart1"/>
    <dgm:cxn modelId="{4097AB1E-CEE8-47C0-84E9-26D41120B056}" srcId="{3EA11722-5B34-4779-B787-9977236392F6}" destId="{7CC124B0-D176-4349-8243-C29847004B04}" srcOrd="1" destOrd="0" parTransId="{6228CB38-8343-4113-B1BD-AE0ED686C76C}" sibTransId="{B10DBFCA-AA9F-4872-A583-8037E77F9F76}"/>
    <dgm:cxn modelId="{2D5FE31F-89D0-4243-8D67-2FE4B2C09F9B}" type="presOf" srcId="{7CC124B0-D176-4349-8243-C29847004B04}" destId="{35F720B7-DB5E-4557-BC8F-E999BE16A7F5}" srcOrd="0" destOrd="0" presId="urn:microsoft.com/office/officeart/2005/8/layout/orgChart1"/>
    <dgm:cxn modelId="{449C8A20-C3CB-4295-9957-374F817B6211}" type="presOf" srcId="{367FB17D-A8D8-465F-8968-5424EAEF2B2A}" destId="{AFFE20B3-BD17-4C74-8FC7-E12EB228E76D}" srcOrd="0" destOrd="0" presId="urn:microsoft.com/office/officeart/2005/8/layout/orgChart1"/>
    <dgm:cxn modelId="{19A13327-371F-484D-B103-B0BB813B4001}" type="presOf" srcId="{24FF81D7-ACCF-49CD-8E8F-A6675F336711}" destId="{D216DF35-EA87-4CFA-B1B1-870C822E803C}" srcOrd="1" destOrd="0" presId="urn:microsoft.com/office/officeart/2005/8/layout/orgChart1"/>
    <dgm:cxn modelId="{252A9528-8A90-4034-B82C-254FD47F0800}" srcId="{7CC124B0-D176-4349-8243-C29847004B04}" destId="{24FF81D7-ACCF-49CD-8E8F-A6675F336711}" srcOrd="1" destOrd="0" parTransId="{94082B7B-8C47-42B3-B2CD-060DFE5C163C}" sibTransId="{CFDC3A64-63DD-4534-A9CE-187F6E38A909}"/>
    <dgm:cxn modelId="{278B7630-9FBC-4193-90A4-7AC87322C374}" type="presOf" srcId="{62CB6225-7675-41F0-86BE-67F31E8DAB50}" destId="{CCFB82FE-D852-473B-B828-22737AB86D87}" srcOrd="0" destOrd="0" presId="urn:microsoft.com/office/officeart/2005/8/layout/orgChart1"/>
    <dgm:cxn modelId="{9E8E8535-3A0F-48AC-92FA-21878C5A41E6}" type="presOf" srcId="{2C57DE6C-2742-442A-9D74-EB00E3B0D574}" destId="{CD4B200B-0E16-49D0-B079-B522E8208185}" srcOrd="1" destOrd="0" presId="urn:microsoft.com/office/officeart/2005/8/layout/orgChart1"/>
    <dgm:cxn modelId="{FC583B37-7976-4160-AACE-56AF66D9A712}" type="presOf" srcId="{3EA11722-5B34-4779-B787-9977236392F6}" destId="{E95DA163-4FCC-4312-A8CB-D1B2452D9D8F}" srcOrd="1" destOrd="0" presId="urn:microsoft.com/office/officeart/2005/8/layout/orgChart1"/>
    <dgm:cxn modelId="{3AC80D3B-1570-449B-A296-5B3535985605}" type="presOf" srcId="{15A1860B-5CEA-420B-93EC-26E3ECD50FCF}" destId="{07C9B49E-DC15-4F1A-A703-512BBE6DF527}" srcOrd="0" destOrd="0" presId="urn:microsoft.com/office/officeart/2005/8/layout/orgChart1"/>
    <dgm:cxn modelId="{43B5683B-85E6-444C-A246-60A806EF52C3}" type="presOf" srcId="{6694A343-BC0D-443F-98CA-33CFEC2462A8}" destId="{04E5DC21-E9DA-4DD2-A3B5-A822576AFC34}" srcOrd="0" destOrd="0" presId="urn:microsoft.com/office/officeart/2005/8/layout/orgChart1"/>
    <dgm:cxn modelId="{CCCCCA5E-20EE-4CF6-AD68-423145736E62}" srcId="{608180F7-C043-4313-A56C-E2B22647164C}" destId="{26D300DB-9AAA-4295-AB9D-50001334D314}" srcOrd="1" destOrd="0" parTransId="{69CA7CF2-2FD9-4C24-A1F8-C7D4A4C02310}" sibTransId="{6B25BB51-A5F7-452D-BD17-1866C9F14923}"/>
    <dgm:cxn modelId="{125C2941-FC25-45D4-AD06-EB40E043F4ED}" srcId="{3EA11722-5B34-4779-B787-9977236392F6}" destId="{608180F7-C043-4313-A56C-E2B22647164C}" srcOrd="0" destOrd="0" parTransId="{895E451F-1D81-491E-A830-23F1C861BEB7}" sibTransId="{AAF1CDB1-C089-4BAE-ABBE-108CBDF4F4AD}"/>
    <dgm:cxn modelId="{AC137467-608F-4997-BCC2-0FF5137621DB}" type="presOf" srcId="{69CA7CF2-2FD9-4C24-A1F8-C7D4A4C02310}" destId="{D77710FE-A3FB-4B8E-B4B2-8C690E19E0D3}" srcOrd="0" destOrd="0" presId="urn:microsoft.com/office/officeart/2005/8/layout/orgChart1"/>
    <dgm:cxn modelId="{3A5DE767-CACD-4549-96B6-05AF31BF2310}" type="presOf" srcId="{2C57DE6C-2742-442A-9D74-EB00E3B0D574}" destId="{1271A1EF-8C08-4BCF-93DC-C7CA18529B5B}" srcOrd="0" destOrd="0" presId="urn:microsoft.com/office/officeart/2005/8/layout/orgChart1"/>
    <dgm:cxn modelId="{7FBB636D-9797-474A-96A8-89256C72AE70}" type="presOf" srcId="{A39D5B3D-D1E9-4F46-9407-37C27D405BF7}" destId="{90F534D3-42AB-4646-A96C-EEB6D418DE08}" srcOrd="0" destOrd="0" presId="urn:microsoft.com/office/officeart/2005/8/layout/orgChart1"/>
    <dgm:cxn modelId="{F7F78D50-F047-48E8-ABBE-FB36B05EBA26}" type="presOf" srcId="{26D300DB-9AAA-4295-AB9D-50001334D314}" destId="{9FEBC390-E36A-409E-A2DF-820DA691D735}" srcOrd="1" destOrd="0" presId="urn:microsoft.com/office/officeart/2005/8/layout/orgChart1"/>
    <dgm:cxn modelId="{5B671B51-58D7-4412-82BB-2F5D878AD331}" srcId="{FF82EB23-7162-4942-A29C-B78956B61ADB}" destId="{3EA11722-5B34-4779-B787-9977236392F6}" srcOrd="0" destOrd="0" parTransId="{30099EC4-BBE0-4DB9-AB1A-CE097C0BB2E9}" sibTransId="{E6E223E6-05A2-4CC8-A880-03E8059C79A7}"/>
    <dgm:cxn modelId="{2ADE3772-748C-4540-ACB0-946A07D3236F}" srcId="{608180F7-C043-4313-A56C-E2B22647164C}" destId="{4B57DF12-03C1-415D-AA7E-E4C8BF2805A1}" srcOrd="0" destOrd="0" parTransId="{21E3F66C-67DB-47E4-87D8-2D06C5D0CADF}" sibTransId="{EBFC45F4-C1B2-4D13-BDB5-A949EAAAD07B}"/>
    <dgm:cxn modelId="{D6330354-B01B-40F1-9316-2C2A0FB31D3C}" srcId="{608180F7-C043-4313-A56C-E2B22647164C}" destId="{6694A343-BC0D-443F-98CA-33CFEC2462A8}" srcOrd="2" destOrd="0" parTransId="{3FED4970-6D5C-4F15-B862-5CC5EF8CB152}" sibTransId="{69101098-92A1-44B2-9A5B-DEFA0EFC8DA7}"/>
    <dgm:cxn modelId="{65C9BE77-E365-4C2F-832D-99C180231D27}" srcId="{7CC124B0-D176-4349-8243-C29847004B04}" destId="{2C57DE6C-2742-442A-9D74-EB00E3B0D574}" srcOrd="3" destOrd="0" parTransId="{367FB17D-A8D8-465F-8968-5424EAEF2B2A}" sibTransId="{011BFEB9-CDC8-4035-8DE6-D8B552AABB62}"/>
    <dgm:cxn modelId="{35C1CB7A-F0A7-42BA-A01A-7C85DB02DAF9}" type="presOf" srcId="{6694A343-BC0D-443F-98CA-33CFEC2462A8}" destId="{71CA2CD3-86EB-4627-B71B-2D42B67CCA00}" srcOrd="1" destOrd="0" presId="urn:microsoft.com/office/officeart/2005/8/layout/orgChart1"/>
    <dgm:cxn modelId="{7502948A-892E-4DDB-BDE1-2D1C0E16CD97}" srcId="{7CC124B0-D176-4349-8243-C29847004B04}" destId="{18A31BF7-39D9-4CF0-A356-38C14EF6EEC0}" srcOrd="0" destOrd="0" parTransId="{3D1B3AC8-50A4-4B71-B7E0-C5874474D515}" sibTransId="{DED6E0B2-5950-432A-BE1D-7FDB3297A9CB}"/>
    <dgm:cxn modelId="{6289B28A-93F9-49EA-9BF8-E07745132774}" type="presOf" srcId="{3D1B3AC8-50A4-4B71-B7E0-C5874474D515}" destId="{F945ABBE-5583-40AD-B707-356E354F1505}" srcOrd="0" destOrd="0" presId="urn:microsoft.com/office/officeart/2005/8/layout/orgChart1"/>
    <dgm:cxn modelId="{B7C6D792-B800-42F8-BF4B-B76B3CFD9DF0}" type="presOf" srcId="{608180F7-C043-4313-A56C-E2B22647164C}" destId="{F6B9E625-F7E4-4B91-ABAD-EF873D2C3AA2}" srcOrd="0" destOrd="0" presId="urn:microsoft.com/office/officeart/2005/8/layout/orgChart1"/>
    <dgm:cxn modelId="{0C2E199D-0B3D-44A1-86B2-4ECB48C37633}" srcId="{7CC124B0-D176-4349-8243-C29847004B04}" destId="{62CB6225-7675-41F0-86BE-67F31E8DAB50}" srcOrd="2" destOrd="0" parTransId="{A39D5B3D-D1E9-4F46-9407-37C27D405BF7}" sibTransId="{745B34AD-1ACD-44EB-AAD3-AB5A13C2DAD2}"/>
    <dgm:cxn modelId="{ECD0B6A8-9C03-4A64-A687-0AB147ED6429}" type="presOf" srcId="{62CB6225-7675-41F0-86BE-67F31E8DAB50}" destId="{24AFAF90-6785-42D3-AB90-4AA5115F15BC}" srcOrd="1" destOrd="0" presId="urn:microsoft.com/office/officeart/2005/8/layout/orgChart1"/>
    <dgm:cxn modelId="{847DC9B3-C165-43D6-BE4C-FA7DCE62BF31}" type="presOf" srcId="{18A31BF7-39D9-4CF0-A356-38C14EF6EEC0}" destId="{512B3490-98B0-4DB3-9CC1-A59F658FE85D}" srcOrd="1" destOrd="0" presId="urn:microsoft.com/office/officeart/2005/8/layout/orgChart1"/>
    <dgm:cxn modelId="{5C9D15BB-E9B5-4818-A890-62669D11AD20}" type="presOf" srcId="{895E451F-1D81-491E-A830-23F1C861BEB7}" destId="{24A77020-E69D-4D98-85E8-F2B8FDAB7539}" srcOrd="0" destOrd="0" presId="urn:microsoft.com/office/officeart/2005/8/layout/orgChart1"/>
    <dgm:cxn modelId="{A91B88C1-736B-4AB6-95CB-FBCC0A85D562}" type="presOf" srcId="{FF82EB23-7162-4942-A29C-B78956B61ADB}" destId="{1BF2F6BD-7675-4B79-874B-F122630165D9}" srcOrd="0" destOrd="0" presId="urn:microsoft.com/office/officeart/2005/8/layout/orgChart1"/>
    <dgm:cxn modelId="{0C6225CF-FD21-454F-824A-3F1CCCC645D6}" type="presOf" srcId="{3EA11722-5B34-4779-B787-9977236392F6}" destId="{28069DA0-4FDE-4488-88FF-A59A73D161BF}" srcOrd="0" destOrd="0" presId="urn:microsoft.com/office/officeart/2005/8/layout/orgChart1"/>
    <dgm:cxn modelId="{4759E5CF-8C15-4970-8B9B-DA9BA0D112DA}" type="presOf" srcId="{18A31BF7-39D9-4CF0-A356-38C14EF6EEC0}" destId="{5FFC86B9-1A4D-474F-A313-77DE8D40D287}" srcOrd="0" destOrd="0" presId="urn:microsoft.com/office/officeart/2005/8/layout/orgChart1"/>
    <dgm:cxn modelId="{9235CFD0-3D4D-45D3-9F5A-BF40BC54119A}" type="presOf" srcId="{4230FB60-FD37-451A-8379-01E77E6855FA}" destId="{302750E0-7A5A-4DC2-82B2-32D8DF450299}" srcOrd="1" destOrd="0" presId="urn:microsoft.com/office/officeart/2005/8/layout/orgChart1"/>
    <dgm:cxn modelId="{F54A99D4-537D-4792-ABD8-E48F27CDB9DF}" type="presOf" srcId="{6228CB38-8343-4113-B1BD-AE0ED686C76C}" destId="{04100B1C-5A70-45C7-BA40-09783F525E34}" srcOrd="0" destOrd="0" presId="urn:microsoft.com/office/officeart/2005/8/layout/orgChart1"/>
    <dgm:cxn modelId="{C3E6E9D5-0590-447C-B602-D449F3118358}" type="presOf" srcId="{4B57DF12-03C1-415D-AA7E-E4C8BF2805A1}" destId="{3C7D3377-2F10-4056-B5E6-0F32727E52EC}" srcOrd="1" destOrd="0" presId="urn:microsoft.com/office/officeart/2005/8/layout/orgChart1"/>
    <dgm:cxn modelId="{EFCC96DB-C579-450B-8A1D-127A21AEFB98}" type="presOf" srcId="{26D300DB-9AAA-4295-AB9D-50001334D314}" destId="{B3B7FC6A-4F9C-45ED-8222-F767A74DC775}" srcOrd="0" destOrd="0" presId="urn:microsoft.com/office/officeart/2005/8/layout/orgChart1"/>
    <dgm:cxn modelId="{B680B4DF-67F9-42DE-A3A6-B0737E1A1610}" srcId="{608180F7-C043-4313-A56C-E2B22647164C}" destId="{4230FB60-FD37-451A-8379-01E77E6855FA}" srcOrd="3" destOrd="0" parTransId="{15A1860B-5CEA-420B-93EC-26E3ECD50FCF}" sibTransId="{314AE938-510E-4552-BCF6-2C7E52E0725E}"/>
    <dgm:cxn modelId="{AC6656E1-F1CB-46D5-B6B2-1107128B3A6E}" type="presOf" srcId="{94082B7B-8C47-42B3-B2CD-060DFE5C163C}" destId="{9577DF80-C356-458F-AEC1-EBE8464EC29C}" srcOrd="0" destOrd="0" presId="urn:microsoft.com/office/officeart/2005/8/layout/orgChart1"/>
    <dgm:cxn modelId="{A6B930E2-E08C-43E4-B48D-6C05C30F80C6}" type="presOf" srcId="{3FED4970-6D5C-4F15-B862-5CC5EF8CB152}" destId="{CAB529C5-317E-4A4E-B46B-A31AC23F3FC1}" srcOrd="0" destOrd="0" presId="urn:microsoft.com/office/officeart/2005/8/layout/orgChart1"/>
    <dgm:cxn modelId="{8DE38EE9-FE04-4356-827A-28DD4C42D1CB}" type="presOf" srcId="{608180F7-C043-4313-A56C-E2B22647164C}" destId="{8D7EEF23-76A1-447C-9840-3C30AE31739B}" srcOrd="1" destOrd="0" presId="urn:microsoft.com/office/officeart/2005/8/layout/orgChart1"/>
    <dgm:cxn modelId="{9AC2219C-0E72-4177-9AEE-76563ED475C8}" type="presParOf" srcId="{1BF2F6BD-7675-4B79-874B-F122630165D9}" destId="{F4A5DDE4-1778-4021-8518-C9509D90AF1E}" srcOrd="0" destOrd="0" presId="urn:microsoft.com/office/officeart/2005/8/layout/orgChart1"/>
    <dgm:cxn modelId="{D4BBD742-D281-4742-A4DA-C5FEA54E1B17}" type="presParOf" srcId="{F4A5DDE4-1778-4021-8518-C9509D90AF1E}" destId="{27ADCD5C-7CEC-47C6-B231-3FD175566AA8}" srcOrd="0" destOrd="0" presId="urn:microsoft.com/office/officeart/2005/8/layout/orgChart1"/>
    <dgm:cxn modelId="{57DD014A-B774-4551-95CD-7A317BFF83BB}" type="presParOf" srcId="{27ADCD5C-7CEC-47C6-B231-3FD175566AA8}" destId="{28069DA0-4FDE-4488-88FF-A59A73D161BF}" srcOrd="0" destOrd="0" presId="urn:microsoft.com/office/officeart/2005/8/layout/orgChart1"/>
    <dgm:cxn modelId="{C75F1794-95C8-4E6F-8F11-FABB52D3A598}" type="presParOf" srcId="{27ADCD5C-7CEC-47C6-B231-3FD175566AA8}" destId="{E95DA163-4FCC-4312-A8CB-D1B2452D9D8F}" srcOrd="1" destOrd="0" presId="urn:microsoft.com/office/officeart/2005/8/layout/orgChart1"/>
    <dgm:cxn modelId="{0DE84457-1B23-4643-B636-9EFB9E1DFCAB}" type="presParOf" srcId="{F4A5DDE4-1778-4021-8518-C9509D90AF1E}" destId="{FE1D04F5-ADC7-44F9-AC8D-AB43B8A0D421}" srcOrd="1" destOrd="0" presId="urn:microsoft.com/office/officeart/2005/8/layout/orgChart1"/>
    <dgm:cxn modelId="{4A2E66C9-7869-4C5F-8C0D-77674B397033}" type="presParOf" srcId="{FE1D04F5-ADC7-44F9-AC8D-AB43B8A0D421}" destId="{24A77020-E69D-4D98-85E8-F2B8FDAB7539}" srcOrd="0" destOrd="0" presId="urn:microsoft.com/office/officeart/2005/8/layout/orgChart1"/>
    <dgm:cxn modelId="{BF34CC12-0AC4-4C4F-842F-8AFCE9A0E9FF}" type="presParOf" srcId="{FE1D04F5-ADC7-44F9-AC8D-AB43B8A0D421}" destId="{E5472E7D-0125-411F-BD17-3D2026CBAB6A}" srcOrd="1" destOrd="0" presId="urn:microsoft.com/office/officeart/2005/8/layout/orgChart1"/>
    <dgm:cxn modelId="{FF6203D6-3956-4BC9-81E2-0BCEB6672A34}" type="presParOf" srcId="{E5472E7D-0125-411F-BD17-3D2026CBAB6A}" destId="{F8547C2E-6A21-440E-BA53-ECE7D7615ABA}" srcOrd="0" destOrd="0" presId="urn:microsoft.com/office/officeart/2005/8/layout/orgChart1"/>
    <dgm:cxn modelId="{AF249E31-EAF1-4CA1-A548-A7C1D546416C}" type="presParOf" srcId="{F8547C2E-6A21-440E-BA53-ECE7D7615ABA}" destId="{F6B9E625-F7E4-4B91-ABAD-EF873D2C3AA2}" srcOrd="0" destOrd="0" presId="urn:microsoft.com/office/officeart/2005/8/layout/orgChart1"/>
    <dgm:cxn modelId="{07E638CB-8DF8-4B8C-B734-3D88FA990C6F}" type="presParOf" srcId="{F8547C2E-6A21-440E-BA53-ECE7D7615ABA}" destId="{8D7EEF23-76A1-447C-9840-3C30AE31739B}" srcOrd="1" destOrd="0" presId="urn:microsoft.com/office/officeart/2005/8/layout/orgChart1"/>
    <dgm:cxn modelId="{BA5C45DC-2265-496C-8A21-33B4B47A12F9}" type="presParOf" srcId="{E5472E7D-0125-411F-BD17-3D2026CBAB6A}" destId="{032A1EFC-C86C-4D51-B1CB-81B6A700AF47}" srcOrd="1" destOrd="0" presId="urn:microsoft.com/office/officeart/2005/8/layout/orgChart1"/>
    <dgm:cxn modelId="{5B585156-014C-492F-8BFD-CBAF53CD98A1}" type="presParOf" srcId="{032A1EFC-C86C-4D51-B1CB-81B6A700AF47}" destId="{AADDFAEB-68E5-402A-BD69-14DF3C7455AB}" srcOrd="0" destOrd="0" presId="urn:microsoft.com/office/officeart/2005/8/layout/orgChart1"/>
    <dgm:cxn modelId="{E2E140BC-DA7F-467D-8C2E-261E2506FB6A}" type="presParOf" srcId="{032A1EFC-C86C-4D51-B1CB-81B6A700AF47}" destId="{A3FD72CD-8044-4C95-AE7E-2890060D62CD}" srcOrd="1" destOrd="0" presId="urn:microsoft.com/office/officeart/2005/8/layout/orgChart1"/>
    <dgm:cxn modelId="{AF5281C1-FDCF-4B13-9C6D-B18C2226F714}" type="presParOf" srcId="{A3FD72CD-8044-4C95-AE7E-2890060D62CD}" destId="{AED063AA-3F4D-406B-A8E3-3C4B7DFABBC3}" srcOrd="0" destOrd="0" presId="urn:microsoft.com/office/officeart/2005/8/layout/orgChart1"/>
    <dgm:cxn modelId="{243E88A3-DDFF-47E3-8AC0-1C66A99C9CC6}" type="presParOf" srcId="{AED063AA-3F4D-406B-A8E3-3C4B7DFABBC3}" destId="{342F7A12-36E9-4A43-849D-B9198372E214}" srcOrd="0" destOrd="0" presId="urn:microsoft.com/office/officeart/2005/8/layout/orgChart1"/>
    <dgm:cxn modelId="{FD41223C-F2D3-411A-A734-258A8D5F3A32}" type="presParOf" srcId="{AED063AA-3F4D-406B-A8E3-3C4B7DFABBC3}" destId="{3C7D3377-2F10-4056-B5E6-0F32727E52EC}" srcOrd="1" destOrd="0" presId="urn:microsoft.com/office/officeart/2005/8/layout/orgChart1"/>
    <dgm:cxn modelId="{832EF6A8-B27F-47F2-88FD-56777E84696F}" type="presParOf" srcId="{A3FD72CD-8044-4C95-AE7E-2890060D62CD}" destId="{7FF3EFBE-37B9-4B33-A47C-5549D0EA3DCC}" srcOrd="1" destOrd="0" presId="urn:microsoft.com/office/officeart/2005/8/layout/orgChart1"/>
    <dgm:cxn modelId="{B10E5320-9FF3-4E0D-854B-BD9A7B4683C6}" type="presParOf" srcId="{A3FD72CD-8044-4C95-AE7E-2890060D62CD}" destId="{FDF88E01-03C6-4B7F-BEF5-73D30EEE4A59}" srcOrd="2" destOrd="0" presId="urn:microsoft.com/office/officeart/2005/8/layout/orgChart1"/>
    <dgm:cxn modelId="{91BC3E6B-0796-419B-B7C7-3EA7387B7903}" type="presParOf" srcId="{032A1EFC-C86C-4D51-B1CB-81B6A700AF47}" destId="{D77710FE-A3FB-4B8E-B4B2-8C690E19E0D3}" srcOrd="2" destOrd="0" presId="urn:microsoft.com/office/officeart/2005/8/layout/orgChart1"/>
    <dgm:cxn modelId="{8DD4CCC7-975E-4A44-9AA9-5C8CC9C9704D}" type="presParOf" srcId="{032A1EFC-C86C-4D51-B1CB-81B6A700AF47}" destId="{192BA0EB-5047-4578-A51C-5F6D71E7617D}" srcOrd="3" destOrd="0" presId="urn:microsoft.com/office/officeart/2005/8/layout/orgChart1"/>
    <dgm:cxn modelId="{527712BF-4EDE-42FC-B956-C4A16BB06E3E}" type="presParOf" srcId="{192BA0EB-5047-4578-A51C-5F6D71E7617D}" destId="{EA172AA4-253B-411C-95D2-218623ECE057}" srcOrd="0" destOrd="0" presId="urn:microsoft.com/office/officeart/2005/8/layout/orgChart1"/>
    <dgm:cxn modelId="{EA8AAD3C-0EB3-4F42-A7EB-16F8600F2595}" type="presParOf" srcId="{EA172AA4-253B-411C-95D2-218623ECE057}" destId="{B3B7FC6A-4F9C-45ED-8222-F767A74DC775}" srcOrd="0" destOrd="0" presId="urn:microsoft.com/office/officeart/2005/8/layout/orgChart1"/>
    <dgm:cxn modelId="{2DD97309-167D-46BC-B1F2-FFF970563C06}" type="presParOf" srcId="{EA172AA4-253B-411C-95D2-218623ECE057}" destId="{9FEBC390-E36A-409E-A2DF-820DA691D735}" srcOrd="1" destOrd="0" presId="urn:microsoft.com/office/officeart/2005/8/layout/orgChart1"/>
    <dgm:cxn modelId="{B1371C69-F19D-4D2F-B00E-E752A2AFAD23}" type="presParOf" srcId="{192BA0EB-5047-4578-A51C-5F6D71E7617D}" destId="{45ACCDD4-AF7A-4369-8D80-9713925593FE}" srcOrd="1" destOrd="0" presId="urn:microsoft.com/office/officeart/2005/8/layout/orgChart1"/>
    <dgm:cxn modelId="{518F8E3F-8720-4041-8B71-186D2EDDB494}" type="presParOf" srcId="{192BA0EB-5047-4578-A51C-5F6D71E7617D}" destId="{F2DCF18E-0451-4206-B1C6-D3017F39A3AE}" srcOrd="2" destOrd="0" presId="urn:microsoft.com/office/officeart/2005/8/layout/orgChart1"/>
    <dgm:cxn modelId="{0A62C6DA-269A-4FB1-93F2-6FA0ECF272B5}" type="presParOf" srcId="{032A1EFC-C86C-4D51-B1CB-81B6A700AF47}" destId="{CAB529C5-317E-4A4E-B46B-A31AC23F3FC1}" srcOrd="4" destOrd="0" presId="urn:microsoft.com/office/officeart/2005/8/layout/orgChart1"/>
    <dgm:cxn modelId="{DE83A6F5-D3A2-4575-BE3F-25B30D2B7164}" type="presParOf" srcId="{032A1EFC-C86C-4D51-B1CB-81B6A700AF47}" destId="{29481C92-842A-481B-A926-0E456C28E794}" srcOrd="5" destOrd="0" presId="urn:microsoft.com/office/officeart/2005/8/layout/orgChart1"/>
    <dgm:cxn modelId="{79E49782-6679-4AD1-8CF5-5C7E5B2D6DB5}" type="presParOf" srcId="{29481C92-842A-481B-A926-0E456C28E794}" destId="{055F3B85-0051-4CC0-88B2-CC40B86DBFC7}" srcOrd="0" destOrd="0" presId="urn:microsoft.com/office/officeart/2005/8/layout/orgChart1"/>
    <dgm:cxn modelId="{C7D304C7-CCF6-4DFE-A90F-B7B82DE583F8}" type="presParOf" srcId="{055F3B85-0051-4CC0-88B2-CC40B86DBFC7}" destId="{04E5DC21-E9DA-4DD2-A3B5-A822576AFC34}" srcOrd="0" destOrd="0" presId="urn:microsoft.com/office/officeart/2005/8/layout/orgChart1"/>
    <dgm:cxn modelId="{E6241FAB-D4CE-45E9-B629-75A254052034}" type="presParOf" srcId="{055F3B85-0051-4CC0-88B2-CC40B86DBFC7}" destId="{71CA2CD3-86EB-4627-B71B-2D42B67CCA00}" srcOrd="1" destOrd="0" presId="urn:microsoft.com/office/officeart/2005/8/layout/orgChart1"/>
    <dgm:cxn modelId="{8118E29F-4274-48FF-844E-D60A6E1D4EAA}" type="presParOf" srcId="{29481C92-842A-481B-A926-0E456C28E794}" destId="{B2F11124-2FF0-4D0F-9645-9BD3D0142E0E}" srcOrd="1" destOrd="0" presId="urn:microsoft.com/office/officeart/2005/8/layout/orgChart1"/>
    <dgm:cxn modelId="{BA68EE63-8BAF-436A-8670-E03B4D1E38E0}" type="presParOf" srcId="{29481C92-842A-481B-A926-0E456C28E794}" destId="{B4A6B390-6782-47C5-8152-D2E0F1E750AB}" srcOrd="2" destOrd="0" presId="urn:microsoft.com/office/officeart/2005/8/layout/orgChart1"/>
    <dgm:cxn modelId="{99D7E607-F128-42EA-A1E8-B8A37460972C}" type="presParOf" srcId="{032A1EFC-C86C-4D51-B1CB-81B6A700AF47}" destId="{07C9B49E-DC15-4F1A-A703-512BBE6DF527}" srcOrd="6" destOrd="0" presId="urn:microsoft.com/office/officeart/2005/8/layout/orgChart1"/>
    <dgm:cxn modelId="{396E0C76-6ECE-48D4-AAFD-3B4C7C9EF0FA}" type="presParOf" srcId="{032A1EFC-C86C-4D51-B1CB-81B6A700AF47}" destId="{4101E07C-81A4-4E69-8D3B-149DCAC28512}" srcOrd="7" destOrd="0" presId="urn:microsoft.com/office/officeart/2005/8/layout/orgChart1"/>
    <dgm:cxn modelId="{65F1DC75-8BFC-417D-8D62-B2A43B4F4850}" type="presParOf" srcId="{4101E07C-81A4-4E69-8D3B-149DCAC28512}" destId="{1821BFC0-89BA-4302-B04B-746987E5D033}" srcOrd="0" destOrd="0" presId="urn:microsoft.com/office/officeart/2005/8/layout/orgChart1"/>
    <dgm:cxn modelId="{17C2CD7B-A5F2-4E31-8ECD-8AE19846E157}" type="presParOf" srcId="{1821BFC0-89BA-4302-B04B-746987E5D033}" destId="{B986A1E0-AB7A-4DDE-81CB-35B5BA0F71B0}" srcOrd="0" destOrd="0" presId="urn:microsoft.com/office/officeart/2005/8/layout/orgChart1"/>
    <dgm:cxn modelId="{87B047BF-13FE-4244-AB09-7541586E4556}" type="presParOf" srcId="{1821BFC0-89BA-4302-B04B-746987E5D033}" destId="{302750E0-7A5A-4DC2-82B2-32D8DF450299}" srcOrd="1" destOrd="0" presId="urn:microsoft.com/office/officeart/2005/8/layout/orgChart1"/>
    <dgm:cxn modelId="{C5E7718E-5ADA-41E6-9184-ED425F0FEC33}" type="presParOf" srcId="{4101E07C-81A4-4E69-8D3B-149DCAC28512}" destId="{4F0606AD-F909-4DA2-AA70-720DD0492B52}" srcOrd="1" destOrd="0" presId="urn:microsoft.com/office/officeart/2005/8/layout/orgChart1"/>
    <dgm:cxn modelId="{9EDF603E-7574-4E3F-89C8-922F81B5C7C8}" type="presParOf" srcId="{4101E07C-81A4-4E69-8D3B-149DCAC28512}" destId="{477D6A6A-CECA-4C67-9AD9-2F7246091877}" srcOrd="2" destOrd="0" presId="urn:microsoft.com/office/officeart/2005/8/layout/orgChart1"/>
    <dgm:cxn modelId="{6714E8D7-9C4F-4C61-B5F7-7EEFF0412999}" type="presParOf" srcId="{E5472E7D-0125-411F-BD17-3D2026CBAB6A}" destId="{034E2A90-ED02-482D-BD3A-4DA3DE58D2A1}" srcOrd="2" destOrd="0" presId="urn:microsoft.com/office/officeart/2005/8/layout/orgChart1"/>
    <dgm:cxn modelId="{5EA99F7E-BBAF-4B2F-A0F7-E5CA73A9F6BC}" type="presParOf" srcId="{FE1D04F5-ADC7-44F9-AC8D-AB43B8A0D421}" destId="{04100B1C-5A70-45C7-BA40-09783F525E34}" srcOrd="2" destOrd="0" presId="urn:microsoft.com/office/officeart/2005/8/layout/orgChart1"/>
    <dgm:cxn modelId="{0E3AE09D-C011-4FB3-9572-A14818DF605A}" type="presParOf" srcId="{FE1D04F5-ADC7-44F9-AC8D-AB43B8A0D421}" destId="{7AC5666A-0834-473C-8BF5-C42F9E5F9C3C}" srcOrd="3" destOrd="0" presId="urn:microsoft.com/office/officeart/2005/8/layout/orgChart1"/>
    <dgm:cxn modelId="{1E907945-4238-4EEF-9A85-CDE66B46854C}" type="presParOf" srcId="{7AC5666A-0834-473C-8BF5-C42F9E5F9C3C}" destId="{7912B0CA-D979-4812-8D94-BF0451A864A6}" srcOrd="0" destOrd="0" presId="urn:microsoft.com/office/officeart/2005/8/layout/orgChart1"/>
    <dgm:cxn modelId="{039F247E-C145-4EC8-AD6E-8D169CE33260}" type="presParOf" srcId="{7912B0CA-D979-4812-8D94-BF0451A864A6}" destId="{35F720B7-DB5E-4557-BC8F-E999BE16A7F5}" srcOrd="0" destOrd="0" presId="urn:microsoft.com/office/officeart/2005/8/layout/orgChart1"/>
    <dgm:cxn modelId="{2108FD74-F8A0-43E7-A522-FDA5BEB333DB}" type="presParOf" srcId="{7912B0CA-D979-4812-8D94-BF0451A864A6}" destId="{E8506D8E-0185-414D-82B7-61F5BF71A6D6}" srcOrd="1" destOrd="0" presId="urn:microsoft.com/office/officeart/2005/8/layout/orgChart1"/>
    <dgm:cxn modelId="{30363A13-1B98-4687-ABC5-90CE13E91E59}" type="presParOf" srcId="{7AC5666A-0834-473C-8BF5-C42F9E5F9C3C}" destId="{E8A474A9-79AB-48E1-BC13-620B39245B01}" srcOrd="1" destOrd="0" presId="urn:microsoft.com/office/officeart/2005/8/layout/orgChart1"/>
    <dgm:cxn modelId="{A1588937-7A32-41E8-93CC-7EF11BBE8BC5}" type="presParOf" srcId="{E8A474A9-79AB-48E1-BC13-620B39245B01}" destId="{F945ABBE-5583-40AD-B707-356E354F1505}" srcOrd="0" destOrd="0" presId="urn:microsoft.com/office/officeart/2005/8/layout/orgChart1"/>
    <dgm:cxn modelId="{8C07E2E4-8075-4AD2-84FA-B2A9956799C5}" type="presParOf" srcId="{E8A474A9-79AB-48E1-BC13-620B39245B01}" destId="{F65390FD-846A-4C2C-8BDF-EC8CB31747B4}" srcOrd="1" destOrd="0" presId="urn:microsoft.com/office/officeart/2005/8/layout/orgChart1"/>
    <dgm:cxn modelId="{B88DE4EB-D828-46C6-8E37-386232EE7C9E}" type="presParOf" srcId="{F65390FD-846A-4C2C-8BDF-EC8CB31747B4}" destId="{8AEA85EC-7EAA-4CFF-B566-0547BF10ED45}" srcOrd="0" destOrd="0" presId="urn:microsoft.com/office/officeart/2005/8/layout/orgChart1"/>
    <dgm:cxn modelId="{E5C92D9D-05CA-4384-B156-367637935DD4}" type="presParOf" srcId="{8AEA85EC-7EAA-4CFF-B566-0547BF10ED45}" destId="{5FFC86B9-1A4D-474F-A313-77DE8D40D287}" srcOrd="0" destOrd="0" presId="urn:microsoft.com/office/officeart/2005/8/layout/orgChart1"/>
    <dgm:cxn modelId="{C9AFB411-17CC-4882-9222-DF6F5F84C9B2}" type="presParOf" srcId="{8AEA85EC-7EAA-4CFF-B566-0547BF10ED45}" destId="{512B3490-98B0-4DB3-9CC1-A59F658FE85D}" srcOrd="1" destOrd="0" presId="urn:microsoft.com/office/officeart/2005/8/layout/orgChart1"/>
    <dgm:cxn modelId="{F8DEED13-8620-476C-8BF0-452D85824563}" type="presParOf" srcId="{F65390FD-846A-4C2C-8BDF-EC8CB31747B4}" destId="{6758EEE1-5267-4EB5-9420-ACE8D9A109C2}" srcOrd="1" destOrd="0" presId="urn:microsoft.com/office/officeart/2005/8/layout/orgChart1"/>
    <dgm:cxn modelId="{B95270F8-392A-4708-BEA2-71598FB63E79}" type="presParOf" srcId="{F65390FD-846A-4C2C-8BDF-EC8CB31747B4}" destId="{5DE2F311-EB91-49D5-8182-50F4F39F14BF}" srcOrd="2" destOrd="0" presId="urn:microsoft.com/office/officeart/2005/8/layout/orgChart1"/>
    <dgm:cxn modelId="{F44D8415-089D-485C-B4B8-F699D73EDDDE}" type="presParOf" srcId="{E8A474A9-79AB-48E1-BC13-620B39245B01}" destId="{9577DF80-C356-458F-AEC1-EBE8464EC29C}" srcOrd="2" destOrd="0" presId="urn:microsoft.com/office/officeart/2005/8/layout/orgChart1"/>
    <dgm:cxn modelId="{B7B39F51-52F0-412E-850F-40DF15CD4DE8}" type="presParOf" srcId="{E8A474A9-79AB-48E1-BC13-620B39245B01}" destId="{E572544D-4841-4523-BB08-117437CB9D98}" srcOrd="3" destOrd="0" presId="urn:microsoft.com/office/officeart/2005/8/layout/orgChart1"/>
    <dgm:cxn modelId="{B877D29B-B122-4B19-866C-5B3995B1A8BE}" type="presParOf" srcId="{E572544D-4841-4523-BB08-117437CB9D98}" destId="{70461806-2A3A-45FF-AF10-E863A5C62891}" srcOrd="0" destOrd="0" presId="urn:microsoft.com/office/officeart/2005/8/layout/orgChart1"/>
    <dgm:cxn modelId="{A5D54C93-C7EE-46D1-AB2D-DC7E8CA639D9}" type="presParOf" srcId="{70461806-2A3A-45FF-AF10-E863A5C62891}" destId="{97648AF7-CF50-4F98-BC49-762F79146865}" srcOrd="0" destOrd="0" presId="urn:microsoft.com/office/officeart/2005/8/layout/orgChart1"/>
    <dgm:cxn modelId="{734052D7-5D0D-4BB2-9216-2F89E26BE9ED}" type="presParOf" srcId="{70461806-2A3A-45FF-AF10-E863A5C62891}" destId="{D216DF35-EA87-4CFA-B1B1-870C822E803C}" srcOrd="1" destOrd="0" presId="urn:microsoft.com/office/officeart/2005/8/layout/orgChart1"/>
    <dgm:cxn modelId="{CC9C52E4-78C7-45F5-8C71-58D90F148223}" type="presParOf" srcId="{E572544D-4841-4523-BB08-117437CB9D98}" destId="{DD02E4C2-5D28-41AB-96F2-3EDA276CAF1B}" srcOrd="1" destOrd="0" presId="urn:microsoft.com/office/officeart/2005/8/layout/orgChart1"/>
    <dgm:cxn modelId="{B6B21B1A-E84B-4798-A79F-3EC663E64FB3}" type="presParOf" srcId="{E572544D-4841-4523-BB08-117437CB9D98}" destId="{BD572B0A-1FFB-41DE-8D6F-6BCBDAE4FE86}" srcOrd="2" destOrd="0" presId="urn:microsoft.com/office/officeart/2005/8/layout/orgChart1"/>
    <dgm:cxn modelId="{DF3DDDAF-B2A8-49AE-93A8-1626196E05A0}" type="presParOf" srcId="{E8A474A9-79AB-48E1-BC13-620B39245B01}" destId="{90F534D3-42AB-4646-A96C-EEB6D418DE08}" srcOrd="4" destOrd="0" presId="urn:microsoft.com/office/officeart/2005/8/layout/orgChart1"/>
    <dgm:cxn modelId="{91B88E2B-4FD3-49EF-B7D0-05A0846F9E6D}" type="presParOf" srcId="{E8A474A9-79AB-48E1-BC13-620B39245B01}" destId="{D6969CF9-3988-4CA2-8A30-A2958650E7C7}" srcOrd="5" destOrd="0" presId="urn:microsoft.com/office/officeart/2005/8/layout/orgChart1"/>
    <dgm:cxn modelId="{D89B5CD6-457A-4870-BF4B-B7B93BD5860A}" type="presParOf" srcId="{D6969CF9-3988-4CA2-8A30-A2958650E7C7}" destId="{637B2EDE-BA05-41DF-A8BD-BB66DEBEC04B}" srcOrd="0" destOrd="0" presId="urn:microsoft.com/office/officeart/2005/8/layout/orgChart1"/>
    <dgm:cxn modelId="{F3ADD12F-903D-4AAA-B11D-4752F9B7B98B}" type="presParOf" srcId="{637B2EDE-BA05-41DF-A8BD-BB66DEBEC04B}" destId="{CCFB82FE-D852-473B-B828-22737AB86D87}" srcOrd="0" destOrd="0" presId="urn:microsoft.com/office/officeart/2005/8/layout/orgChart1"/>
    <dgm:cxn modelId="{83EA2C8A-0B26-4A55-BC3D-BAC3D51B725E}" type="presParOf" srcId="{637B2EDE-BA05-41DF-A8BD-BB66DEBEC04B}" destId="{24AFAF90-6785-42D3-AB90-4AA5115F15BC}" srcOrd="1" destOrd="0" presId="urn:microsoft.com/office/officeart/2005/8/layout/orgChart1"/>
    <dgm:cxn modelId="{3F1FA5B1-3500-4624-981C-09FE1C289DA0}" type="presParOf" srcId="{D6969CF9-3988-4CA2-8A30-A2958650E7C7}" destId="{44B79DAF-E9E7-4EEE-ABC7-5E91AA982D3F}" srcOrd="1" destOrd="0" presId="urn:microsoft.com/office/officeart/2005/8/layout/orgChart1"/>
    <dgm:cxn modelId="{DC474300-59CF-4317-BC7D-7448EC52896A}" type="presParOf" srcId="{D6969CF9-3988-4CA2-8A30-A2958650E7C7}" destId="{66330907-6464-47BC-9AA3-12ECFAAA101B}" srcOrd="2" destOrd="0" presId="urn:microsoft.com/office/officeart/2005/8/layout/orgChart1"/>
    <dgm:cxn modelId="{D673105E-3C81-4FDC-834D-F833727ACAEF}" type="presParOf" srcId="{E8A474A9-79AB-48E1-BC13-620B39245B01}" destId="{AFFE20B3-BD17-4C74-8FC7-E12EB228E76D}" srcOrd="6" destOrd="0" presId="urn:microsoft.com/office/officeart/2005/8/layout/orgChart1"/>
    <dgm:cxn modelId="{16A70621-59C5-4C97-A186-9B62D2025D33}" type="presParOf" srcId="{E8A474A9-79AB-48E1-BC13-620B39245B01}" destId="{621F7C3B-8448-4216-818E-8423C23054F7}" srcOrd="7" destOrd="0" presId="urn:microsoft.com/office/officeart/2005/8/layout/orgChart1"/>
    <dgm:cxn modelId="{827DC6BE-7DEC-4F62-8FF3-D40444CB59EF}" type="presParOf" srcId="{621F7C3B-8448-4216-818E-8423C23054F7}" destId="{25E247C3-BCA7-4DD8-8C6A-16F6C5C8FF76}" srcOrd="0" destOrd="0" presId="urn:microsoft.com/office/officeart/2005/8/layout/orgChart1"/>
    <dgm:cxn modelId="{5371B2E2-7CD8-4DDE-8835-DE69CA3FC06F}" type="presParOf" srcId="{25E247C3-BCA7-4DD8-8C6A-16F6C5C8FF76}" destId="{1271A1EF-8C08-4BCF-93DC-C7CA18529B5B}" srcOrd="0" destOrd="0" presId="urn:microsoft.com/office/officeart/2005/8/layout/orgChart1"/>
    <dgm:cxn modelId="{F5BC82CF-0110-4456-8A28-72C48BEBEC0D}" type="presParOf" srcId="{25E247C3-BCA7-4DD8-8C6A-16F6C5C8FF76}" destId="{CD4B200B-0E16-49D0-B079-B522E8208185}" srcOrd="1" destOrd="0" presId="urn:microsoft.com/office/officeart/2005/8/layout/orgChart1"/>
    <dgm:cxn modelId="{3A675516-1306-405C-82F3-94BC8CB5B74E}" type="presParOf" srcId="{621F7C3B-8448-4216-818E-8423C23054F7}" destId="{84B63ABC-2778-48DA-8390-84C2EEF1AE4E}" srcOrd="1" destOrd="0" presId="urn:microsoft.com/office/officeart/2005/8/layout/orgChart1"/>
    <dgm:cxn modelId="{DC954B2C-146B-464F-AA8D-46A612A21290}" type="presParOf" srcId="{621F7C3B-8448-4216-818E-8423C23054F7}" destId="{C42C4A39-1BCB-48DD-AA2C-F4BD7A2826E1}" srcOrd="2" destOrd="0" presId="urn:microsoft.com/office/officeart/2005/8/layout/orgChart1"/>
    <dgm:cxn modelId="{93A5984E-3BF6-47BF-8DF6-633325BB8282}" type="presParOf" srcId="{7AC5666A-0834-473C-8BF5-C42F9E5F9C3C}" destId="{CB7D0E5C-05B4-4425-B833-A54F97EC789E}" srcOrd="2" destOrd="0" presId="urn:microsoft.com/office/officeart/2005/8/layout/orgChart1"/>
    <dgm:cxn modelId="{B5C074AD-4208-4040-8833-A95A19FC866F}" type="presParOf" srcId="{F4A5DDE4-1778-4021-8518-C9509D90AF1E}" destId="{7A1E8A16-3619-4D01-8E04-85C9F00CE99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FE20B3-BD17-4C74-8FC7-E12EB228E76D}">
      <dsp:nvSpPr>
        <dsp:cNvPr id="0" name=""/>
        <dsp:cNvSpPr/>
      </dsp:nvSpPr>
      <dsp:spPr>
        <a:xfrm>
          <a:off x="3969911" y="945962"/>
          <a:ext cx="323765" cy="2023644"/>
        </a:xfrm>
        <a:custGeom>
          <a:avLst/>
          <a:gdLst/>
          <a:ahLst/>
          <a:cxnLst/>
          <a:rect l="0" t="0" r="0" b="0"/>
          <a:pathLst>
            <a:path>
              <a:moveTo>
                <a:pt x="323765" y="0"/>
              </a:moveTo>
              <a:lnTo>
                <a:pt x="323765" y="2023644"/>
              </a:lnTo>
              <a:lnTo>
                <a:pt x="0" y="20236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534D3-42AB-4646-A96C-EEB6D418DE08}">
      <dsp:nvSpPr>
        <dsp:cNvPr id="0" name=""/>
        <dsp:cNvSpPr/>
      </dsp:nvSpPr>
      <dsp:spPr>
        <a:xfrm>
          <a:off x="3969911" y="945962"/>
          <a:ext cx="323765" cy="1468146"/>
        </a:xfrm>
        <a:custGeom>
          <a:avLst/>
          <a:gdLst/>
          <a:ahLst/>
          <a:cxnLst/>
          <a:rect l="0" t="0" r="0" b="0"/>
          <a:pathLst>
            <a:path>
              <a:moveTo>
                <a:pt x="323765" y="0"/>
              </a:moveTo>
              <a:lnTo>
                <a:pt x="323765" y="1468146"/>
              </a:lnTo>
              <a:lnTo>
                <a:pt x="0" y="14681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77DF80-C356-458F-AEC1-EBE8464EC29C}">
      <dsp:nvSpPr>
        <dsp:cNvPr id="0" name=""/>
        <dsp:cNvSpPr/>
      </dsp:nvSpPr>
      <dsp:spPr>
        <a:xfrm>
          <a:off x="3950864" y="945962"/>
          <a:ext cx="342812" cy="913687"/>
        </a:xfrm>
        <a:custGeom>
          <a:avLst/>
          <a:gdLst/>
          <a:ahLst/>
          <a:cxnLst/>
          <a:rect l="0" t="0" r="0" b="0"/>
          <a:pathLst>
            <a:path>
              <a:moveTo>
                <a:pt x="342812" y="0"/>
              </a:moveTo>
              <a:lnTo>
                <a:pt x="342812" y="913687"/>
              </a:lnTo>
              <a:lnTo>
                <a:pt x="0" y="9136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5ABBE-5583-40AD-B707-356E354F1505}">
      <dsp:nvSpPr>
        <dsp:cNvPr id="0" name=""/>
        <dsp:cNvSpPr/>
      </dsp:nvSpPr>
      <dsp:spPr>
        <a:xfrm>
          <a:off x="3950864" y="945962"/>
          <a:ext cx="342812" cy="359227"/>
        </a:xfrm>
        <a:custGeom>
          <a:avLst/>
          <a:gdLst/>
          <a:ahLst/>
          <a:cxnLst/>
          <a:rect l="0" t="0" r="0" b="0"/>
          <a:pathLst>
            <a:path>
              <a:moveTo>
                <a:pt x="342812" y="0"/>
              </a:moveTo>
              <a:lnTo>
                <a:pt x="342812" y="359227"/>
              </a:lnTo>
              <a:lnTo>
                <a:pt x="0" y="3592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100B1C-5A70-45C7-BA40-09783F525E34}">
      <dsp:nvSpPr>
        <dsp:cNvPr id="0" name=""/>
        <dsp:cNvSpPr/>
      </dsp:nvSpPr>
      <dsp:spPr>
        <a:xfrm>
          <a:off x="2209799" y="391503"/>
          <a:ext cx="1580187" cy="163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97"/>
              </a:lnTo>
              <a:lnTo>
                <a:pt x="1580187" y="81997"/>
              </a:lnTo>
              <a:lnTo>
                <a:pt x="1580187" y="1639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C9B49E-DC15-4F1A-A703-512BBE6DF527}">
      <dsp:nvSpPr>
        <dsp:cNvPr id="0" name=""/>
        <dsp:cNvSpPr/>
      </dsp:nvSpPr>
      <dsp:spPr>
        <a:xfrm>
          <a:off x="133902" y="945962"/>
          <a:ext cx="326209" cy="2023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3644"/>
              </a:lnTo>
              <a:lnTo>
                <a:pt x="326209" y="202364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B529C5-317E-4A4E-B46B-A31AC23F3FC1}">
      <dsp:nvSpPr>
        <dsp:cNvPr id="0" name=""/>
        <dsp:cNvSpPr/>
      </dsp:nvSpPr>
      <dsp:spPr>
        <a:xfrm>
          <a:off x="133902" y="945962"/>
          <a:ext cx="307162" cy="1487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197"/>
              </a:lnTo>
              <a:lnTo>
                <a:pt x="307162" y="14871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7710FE-A3FB-4B8E-B4B2-8C690E19E0D3}">
      <dsp:nvSpPr>
        <dsp:cNvPr id="0" name=""/>
        <dsp:cNvSpPr/>
      </dsp:nvSpPr>
      <dsp:spPr>
        <a:xfrm>
          <a:off x="133902" y="945962"/>
          <a:ext cx="307154" cy="913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687"/>
              </a:lnTo>
              <a:lnTo>
                <a:pt x="307154" y="91368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DDFAEB-68E5-402A-BD69-14DF3C7455AB}">
      <dsp:nvSpPr>
        <dsp:cNvPr id="0" name=""/>
        <dsp:cNvSpPr/>
      </dsp:nvSpPr>
      <dsp:spPr>
        <a:xfrm>
          <a:off x="133902" y="945962"/>
          <a:ext cx="288107" cy="359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227"/>
              </a:lnTo>
              <a:lnTo>
                <a:pt x="288107" y="35922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77020-E69D-4D98-85E8-F2B8FDAB7539}">
      <dsp:nvSpPr>
        <dsp:cNvPr id="0" name=""/>
        <dsp:cNvSpPr/>
      </dsp:nvSpPr>
      <dsp:spPr>
        <a:xfrm>
          <a:off x="669513" y="391503"/>
          <a:ext cx="1540286" cy="163995"/>
        </a:xfrm>
        <a:custGeom>
          <a:avLst/>
          <a:gdLst/>
          <a:ahLst/>
          <a:cxnLst/>
          <a:rect l="0" t="0" r="0" b="0"/>
          <a:pathLst>
            <a:path>
              <a:moveTo>
                <a:pt x="1540286" y="0"/>
              </a:moveTo>
              <a:lnTo>
                <a:pt x="1540286" y="81997"/>
              </a:lnTo>
              <a:lnTo>
                <a:pt x="0" y="81997"/>
              </a:lnTo>
              <a:lnTo>
                <a:pt x="0" y="1639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69DA0-4FDE-4488-88FF-A59A73D161BF}">
      <dsp:nvSpPr>
        <dsp:cNvPr id="0" name=""/>
        <dsp:cNvSpPr/>
      </dsp:nvSpPr>
      <dsp:spPr>
        <a:xfrm>
          <a:off x="1485898" y="1038"/>
          <a:ext cx="1447803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Suma wartości dostarczona konsumentowi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1485898" y="1038"/>
        <a:ext cx="1447803" cy="390464"/>
      </dsp:txXfrm>
    </dsp:sp>
    <dsp:sp modelId="{F6B9E625-F7E4-4B91-ABAD-EF873D2C3AA2}">
      <dsp:nvSpPr>
        <dsp:cNvPr id="0" name=""/>
        <dsp:cNvSpPr/>
      </dsp:nvSpPr>
      <dsp:spPr>
        <a:xfrm>
          <a:off x="0" y="555498"/>
          <a:ext cx="1339027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Suma wartości dla konsumenta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0" y="555498"/>
        <a:ext cx="1339027" cy="390464"/>
      </dsp:txXfrm>
    </dsp:sp>
    <dsp:sp modelId="{342F7A12-36E9-4A43-849D-B9198372E214}">
      <dsp:nvSpPr>
        <dsp:cNvPr id="0" name=""/>
        <dsp:cNvSpPr/>
      </dsp:nvSpPr>
      <dsp:spPr>
        <a:xfrm>
          <a:off x="422010" y="1109957"/>
          <a:ext cx="1352014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Wartość produktu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422010" y="1109957"/>
        <a:ext cx="1352014" cy="390464"/>
      </dsp:txXfrm>
    </dsp:sp>
    <dsp:sp modelId="{B3B7FC6A-4F9C-45ED-8222-F767A74DC775}">
      <dsp:nvSpPr>
        <dsp:cNvPr id="0" name=""/>
        <dsp:cNvSpPr/>
      </dsp:nvSpPr>
      <dsp:spPr>
        <a:xfrm>
          <a:off x="441057" y="1664417"/>
          <a:ext cx="1324080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Wartość usługi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441057" y="1664417"/>
        <a:ext cx="1324080" cy="390464"/>
      </dsp:txXfrm>
    </dsp:sp>
    <dsp:sp modelId="{04E5DC21-E9DA-4DD2-A3B5-A822576AFC34}">
      <dsp:nvSpPr>
        <dsp:cNvPr id="0" name=""/>
        <dsp:cNvSpPr/>
      </dsp:nvSpPr>
      <dsp:spPr>
        <a:xfrm>
          <a:off x="441064" y="2237927"/>
          <a:ext cx="1363127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Wartość pracowników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441064" y="2237927"/>
        <a:ext cx="1363127" cy="390464"/>
      </dsp:txXfrm>
    </dsp:sp>
    <dsp:sp modelId="{B986A1E0-AB7A-4DDE-81CB-35B5BA0F71B0}">
      <dsp:nvSpPr>
        <dsp:cNvPr id="0" name=""/>
        <dsp:cNvSpPr/>
      </dsp:nvSpPr>
      <dsp:spPr>
        <a:xfrm>
          <a:off x="460111" y="2774375"/>
          <a:ext cx="1317099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Wartość wizerunku firmy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460111" y="2774375"/>
        <a:ext cx="1317099" cy="390464"/>
      </dsp:txXfrm>
    </dsp:sp>
    <dsp:sp modelId="{35F720B7-DB5E-4557-BC8F-E999BE16A7F5}">
      <dsp:nvSpPr>
        <dsp:cNvPr id="0" name=""/>
        <dsp:cNvSpPr/>
      </dsp:nvSpPr>
      <dsp:spPr>
        <a:xfrm>
          <a:off x="3160375" y="555498"/>
          <a:ext cx="1259224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Suma kosztów poniesiona przez konsumenta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3160375" y="555498"/>
        <a:ext cx="1259224" cy="390464"/>
      </dsp:txXfrm>
    </dsp:sp>
    <dsp:sp modelId="{5FFC86B9-1A4D-474F-A313-77DE8D40D287}">
      <dsp:nvSpPr>
        <dsp:cNvPr id="0" name=""/>
        <dsp:cNvSpPr/>
      </dsp:nvSpPr>
      <dsp:spPr>
        <a:xfrm>
          <a:off x="2621387" y="1109957"/>
          <a:ext cx="1329477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Koszty finansowe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2621387" y="1109957"/>
        <a:ext cx="1329477" cy="390464"/>
      </dsp:txXfrm>
    </dsp:sp>
    <dsp:sp modelId="{97648AF7-CF50-4F98-BC49-762F79146865}">
      <dsp:nvSpPr>
        <dsp:cNvPr id="0" name=""/>
        <dsp:cNvSpPr/>
      </dsp:nvSpPr>
      <dsp:spPr>
        <a:xfrm>
          <a:off x="2633335" y="1664417"/>
          <a:ext cx="1317528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Koszty zużytego czasu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2633335" y="1664417"/>
        <a:ext cx="1317528" cy="390464"/>
      </dsp:txXfrm>
    </dsp:sp>
    <dsp:sp modelId="{CCFB82FE-D852-473B-B828-22737AB86D87}">
      <dsp:nvSpPr>
        <dsp:cNvPr id="0" name=""/>
        <dsp:cNvSpPr/>
      </dsp:nvSpPr>
      <dsp:spPr>
        <a:xfrm>
          <a:off x="2651437" y="2218877"/>
          <a:ext cx="1318473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Koszty zużytej energii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2651437" y="2218877"/>
        <a:ext cx="1318473" cy="390464"/>
      </dsp:txXfrm>
    </dsp:sp>
    <dsp:sp modelId="{1271A1EF-8C08-4BCF-93DC-C7CA18529B5B}">
      <dsp:nvSpPr>
        <dsp:cNvPr id="0" name=""/>
        <dsp:cNvSpPr/>
      </dsp:nvSpPr>
      <dsp:spPr>
        <a:xfrm>
          <a:off x="2579381" y="2774375"/>
          <a:ext cx="1390530" cy="39046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377825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50" b="0" i="0" u="none" strike="noStrike" kern="1200" baseline="0">
              <a:latin typeface="Book Antiqua" panose="02040602050305030304" pitchFamily="18" charset="0"/>
            </a:rPr>
            <a:t>Koszty zaangażowania psychicznego</a:t>
          </a:r>
          <a:endParaRPr lang="pl-PL" sz="850" kern="1200">
            <a:latin typeface="Book Antiqua" panose="02040602050305030304" pitchFamily="18" charset="0"/>
          </a:endParaRPr>
        </a:p>
      </dsp:txBody>
      <dsp:txXfrm>
        <a:off x="2579381" y="2774375"/>
        <a:ext cx="1390530" cy="390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39395-E124-4213-82BD-3DB2DEEA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User</cp:lastModifiedBy>
  <cp:revision>4</cp:revision>
  <cp:lastPrinted>2016-03-14T00:02:00Z</cp:lastPrinted>
  <dcterms:created xsi:type="dcterms:W3CDTF">2017-04-28T16:09:00Z</dcterms:created>
  <dcterms:modified xsi:type="dcterms:W3CDTF">2017-05-03T17:44:00Z</dcterms:modified>
</cp:coreProperties>
</file>