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7D" w:rsidRDefault="00CF187D" w:rsidP="00CF187D">
      <w:pPr>
        <w:rPr>
          <w:rFonts w:cs="Times New Roman"/>
          <w:b/>
          <w:sz w:val="40"/>
          <w:szCs w:val="40"/>
        </w:rPr>
      </w:pPr>
    </w:p>
    <w:p w:rsidR="00CF187D" w:rsidRDefault="00CF187D" w:rsidP="00CF187D">
      <w:pPr>
        <w:rPr>
          <w:rFonts w:cs="Times New Roman"/>
          <w:b/>
          <w:sz w:val="40"/>
          <w:szCs w:val="40"/>
        </w:rPr>
      </w:pPr>
    </w:p>
    <w:p w:rsidR="00CF187D" w:rsidRDefault="00CF187D" w:rsidP="00CF187D">
      <w:pPr>
        <w:rPr>
          <w:rFonts w:cs="Times New Roman"/>
          <w:b/>
          <w:sz w:val="40"/>
          <w:szCs w:val="40"/>
        </w:rPr>
      </w:pPr>
    </w:p>
    <w:p w:rsidR="00CF187D" w:rsidRPr="003A46EA" w:rsidRDefault="00CF187D" w:rsidP="00CF187D">
      <w:pPr>
        <w:rPr>
          <w:rFonts w:cs="Times New Roman"/>
          <w:b/>
          <w:sz w:val="40"/>
          <w:szCs w:val="40"/>
        </w:rPr>
      </w:pPr>
    </w:p>
    <w:p w:rsidR="00CF187D" w:rsidRPr="003A46EA" w:rsidRDefault="00290AE6" w:rsidP="00CF187D">
      <w:pPr>
        <w:jc w:val="left"/>
        <w:rPr>
          <w:sz w:val="40"/>
          <w:szCs w:val="40"/>
        </w:rPr>
      </w:pPr>
      <w:proofErr w:type="spellStart"/>
      <w:r>
        <w:rPr>
          <w:sz w:val="40"/>
          <w:szCs w:val="40"/>
        </w:rPr>
        <w:t>Title</w:t>
      </w:r>
      <w:proofErr w:type="spellEnd"/>
    </w:p>
    <w:p w:rsidR="00CF187D" w:rsidRPr="003A46EA" w:rsidRDefault="00CF187D" w:rsidP="00CF187D">
      <w:pPr>
        <w:pStyle w:val="Tytu"/>
        <w:rPr>
          <w:sz w:val="22"/>
          <w:szCs w:val="22"/>
        </w:rPr>
      </w:pPr>
    </w:p>
    <w:p w:rsidR="00CF187D" w:rsidRPr="003A46EA" w:rsidRDefault="00290AE6" w:rsidP="00500FF4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Name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Surname</w:t>
      </w:r>
      <w:proofErr w:type="spellEnd"/>
      <w:r w:rsidR="00CF187D" w:rsidRPr="003A46EA">
        <w:rPr>
          <w:b/>
          <w:i/>
          <w:sz w:val="28"/>
          <w:szCs w:val="28"/>
        </w:rPr>
        <w:t xml:space="preserve"> </w:t>
      </w:r>
      <w:r w:rsidR="00CF187D" w:rsidRPr="003A46EA">
        <w:rPr>
          <w:rStyle w:val="Odwoanieprzypisudolnego"/>
          <w:b/>
          <w:i/>
          <w:sz w:val="28"/>
          <w:szCs w:val="28"/>
        </w:rPr>
        <w:footnoteReference w:id="1"/>
      </w:r>
    </w:p>
    <w:p w:rsidR="00CF187D" w:rsidRPr="003A46EA" w:rsidRDefault="00CF187D" w:rsidP="00CF187D">
      <w:pPr>
        <w:jc w:val="center"/>
        <w:rPr>
          <w:sz w:val="22"/>
        </w:rPr>
      </w:pPr>
    </w:p>
    <w:p w:rsidR="00CF187D" w:rsidRPr="003A46EA" w:rsidRDefault="00CF187D" w:rsidP="00CF187D">
      <w:pPr>
        <w:ind w:firstLine="284"/>
        <w:jc w:val="center"/>
        <w:rPr>
          <w:sz w:val="22"/>
        </w:rPr>
      </w:pPr>
    </w:p>
    <w:p w:rsidR="00CF187D" w:rsidRDefault="00290AE6" w:rsidP="00500FF4">
      <w:pPr>
        <w:jc w:val="center"/>
        <w:rPr>
          <w:b/>
          <w:sz w:val="22"/>
        </w:rPr>
      </w:pPr>
      <w:proofErr w:type="spellStart"/>
      <w:r>
        <w:rPr>
          <w:b/>
          <w:sz w:val="22"/>
        </w:rPr>
        <w:t>Introduction</w:t>
      </w:r>
      <w:proofErr w:type="spellEnd"/>
    </w:p>
    <w:p w:rsidR="00CF187D" w:rsidRPr="003A46EA" w:rsidRDefault="00CF187D" w:rsidP="00CF187D">
      <w:pPr>
        <w:ind w:firstLine="284"/>
        <w:rPr>
          <w:b/>
          <w:sz w:val="22"/>
        </w:rPr>
      </w:pPr>
    </w:p>
    <w:p w:rsidR="00CF187D" w:rsidRPr="00290AE6" w:rsidRDefault="00290AE6" w:rsidP="00CF187D">
      <w:pPr>
        <w:ind w:firstLine="284"/>
        <w:rPr>
          <w:sz w:val="22"/>
        </w:rPr>
      </w:pPr>
      <w:r w:rsidRPr="00290AE6">
        <w:rPr>
          <w:sz w:val="22"/>
        </w:rPr>
        <w:t xml:space="preserve">Font to the </w:t>
      </w:r>
      <w:proofErr w:type="spellStart"/>
      <w:r w:rsidRPr="00290AE6">
        <w:rPr>
          <w:sz w:val="22"/>
        </w:rPr>
        <w:t>article</w:t>
      </w:r>
      <w:proofErr w:type="spellEnd"/>
      <w:r w:rsidRPr="00290AE6">
        <w:rPr>
          <w:sz w:val="22"/>
        </w:rPr>
        <w:t xml:space="preserve"> - </w:t>
      </w:r>
      <w:proofErr w:type="spellStart"/>
      <w:r w:rsidRPr="00290AE6">
        <w:rPr>
          <w:sz w:val="22"/>
        </w:rPr>
        <w:t>Book</w:t>
      </w:r>
      <w:proofErr w:type="spellEnd"/>
      <w:r w:rsidRPr="00290AE6">
        <w:rPr>
          <w:sz w:val="22"/>
        </w:rPr>
        <w:t xml:space="preserve"> Antiqua. </w:t>
      </w:r>
      <w:proofErr w:type="spellStart"/>
      <w:r w:rsidRPr="00290AE6">
        <w:rPr>
          <w:sz w:val="22"/>
        </w:rPr>
        <w:t>size</w:t>
      </w:r>
      <w:proofErr w:type="spellEnd"/>
      <w:r w:rsidRPr="00290AE6">
        <w:rPr>
          <w:sz w:val="22"/>
        </w:rPr>
        <w:t xml:space="preserve"> 11, the </w:t>
      </w:r>
      <w:proofErr w:type="spellStart"/>
      <w:r w:rsidRPr="00290AE6">
        <w:rPr>
          <w:sz w:val="22"/>
        </w:rPr>
        <w:t>text</w:t>
      </w:r>
      <w:proofErr w:type="spellEnd"/>
      <w:r w:rsidRPr="00290AE6">
        <w:rPr>
          <w:sz w:val="22"/>
        </w:rPr>
        <w:t xml:space="preserve"> </w:t>
      </w:r>
      <w:proofErr w:type="spellStart"/>
      <w:r w:rsidRPr="00290AE6">
        <w:rPr>
          <w:sz w:val="22"/>
        </w:rPr>
        <w:t>justified</w:t>
      </w:r>
      <w:proofErr w:type="spellEnd"/>
      <w:r w:rsidRPr="00290AE6">
        <w:rPr>
          <w:sz w:val="22"/>
        </w:rPr>
        <w:t>.</w:t>
      </w:r>
      <w:r w:rsidR="00132BB2" w:rsidRPr="00290AE6">
        <w:rPr>
          <w:sz w:val="22"/>
        </w:rPr>
        <w:t xml:space="preserve"> </w:t>
      </w:r>
      <w:r w:rsidRPr="00290AE6">
        <w:rPr>
          <w:sz w:val="22"/>
        </w:rPr>
        <w:t xml:space="preserve">The </w:t>
      </w:r>
      <w:proofErr w:type="spellStart"/>
      <w:r w:rsidRPr="00290AE6">
        <w:rPr>
          <w:sz w:val="22"/>
        </w:rPr>
        <w:t>article</w:t>
      </w:r>
      <w:proofErr w:type="spellEnd"/>
      <w:r w:rsidRPr="00290AE6">
        <w:rPr>
          <w:sz w:val="22"/>
        </w:rPr>
        <w:t xml:space="preserve"> </w:t>
      </w:r>
      <w:proofErr w:type="spellStart"/>
      <w:r w:rsidRPr="00290AE6">
        <w:rPr>
          <w:sz w:val="22"/>
        </w:rPr>
        <w:t>should</w:t>
      </w:r>
      <w:proofErr w:type="spellEnd"/>
      <w:r w:rsidRPr="00290AE6">
        <w:rPr>
          <w:sz w:val="22"/>
        </w:rPr>
        <w:t xml:space="preserve"> not </w:t>
      </w:r>
      <w:proofErr w:type="spellStart"/>
      <w:r w:rsidRPr="00290AE6">
        <w:rPr>
          <w:sz w:val="22"/>
        </w:rPr>
        <w:t>exceed</w:t>
      </w:r>
      <w:proofErr w:type="spellEnd"/>
      <w:r w:rsidRPr="00290AE6">
        <w:rPr>
          <w:sz w:val="22"/>
        </w:rPr>
        <w:t xml:space="preserve"> 20000 </w:t>
      </w:r>
      <w:proofErr w:type="spellStart"/>
      <w:r w:rsidRPr="00290AE6">
        <w:rPr>
          <w:sz w:val="22"/>
        </w:rPr>
        <w:t>characters</w:t>
      </w:r>
      <w:proofErr w:type="spellEnd"/>
      <w:r w:rsidRPr="00290AE6">
        <w:rPr>
          <w:sz w:val="22"/>
        </w:rPr>
        <w:t>.</w:t>
      </w:r>
      <w:r w:rsidRPr="00290AE6">
        <w:rPr>
          <w:rStyle w:val="Tabela-Siatka"/>
          <w:sz w:val="22"/>
          <w:lang w:val="en"/>
        </w:rPr>
        <w:t xml:space="preserve"> </w:t>
      </w:r>
      <w:r w:rsidRPr="00290AE6">
        <w:rPr>
          <w:rStyle w:val="shorttext"/>
          <w:sz w:val="22"/>
          <w:lang w:val="en"/>
        </w:rPr>
        <w:t xml:space="preserve">Reference to the </w:t>
      </w:r>
      <w:bookmarkStart w:id="0" w:name="_Hlk481743394"/>
      <w:r w:rsidRPr="00290AE6">
        <w:rPr>
          <w:rStyle w:val="shorttext"/>
          <w:sz w:val="22"/>
          <w:lang w:val="en"/>
        </w:rPr>
        <w:t xml:space="preserve">bibliography </w:t>
      </w:r>
      <w:bookmarkEnd w:id="0"/>
      <w:r w:rsidRPr="00290AE6">
        <w:rPr>
          <w:rStyle w:val="shorttext"/>
          <w:sz w:val="22"/>
          <w:lang w:val="en"/>
        </w:rPr>
        <w:t>created as follows</w:t>
      </w:r>
      <w:r w:rsidR="00CF187D" w:rsidRPr="00290AE6">
        <w:rPr>
          <w:sz w:val="22"/>
        </w:rPr>
        <w:t xml:space="preserve"> </w:t>
      </w:r>
      <w:r w:rsidR="00322FA8" w:rsidRPr="00290AE6">
        <w:rPr>
          <w:sz w:val="22"/>
        </w:rPr>
        <w:t>[</w:t>
      </w:r>
      <w:proofErr w:type="spellStart"/>
      <w:r w:rsidR="00322FA8" w:rsidRPr="00290AE6">
        <w:rPr>
          <w:sz w:val="22"/>
        </w:rPr>
        <w:t>n</w:t>
      </w:r>
      <w:r w:rsidRPr="00290AE6">
        <w:rPr>
          <w:sz w:val="22"/>
        </w:rPr>
        <w:t>umber</w:t>
      </w:r>
      <w:proofErr w:type="spellEnd"/>
      <w:r w:rsidRPr="00290AE6">
        <w:rPr>
          <w:sz w:val="22"/>
        </w:rPr>
        <w:t>, p</w:t>
      </w:r>
      <w:r w:rsidR="00322FA8" w:rsidRPr="00290AE6">
        <w:rPr>
          <w:sz w:val="22"/>
        </w:rPr>
        <w:t xml:space="preserve">. ….], </w:t>
      </w:r>
      <w:r w:rsidRPr="00290AE6">
        <w:rPr>
          <w:sz w:val="22"/>
        </w:rPr>
        <w:t xml:space="preserve">for </w:t>
      </w:r>
      <w:proofErr w:type="spellStart"/>
      <w:r w:rsidRPr="00290AE6">
        <w:rPr>
          <w:sz w:val="22"/>
        </w:rPr>
        <w:t>example</w:t>
      </w:r>
      <w:proofErr w:type="spellEnd"/>
      <w:r w:rsidR="00322FA8" w:rsidRPr="00290AE6">
        <w:rPr>
          <w:sz w:val="22"/>
        </w:rPr>
        <w:t xml:space="preserve"> </w:t>
      </w:r>
      <w:r w:rsidR="00CF187D" w:rsidRPr="00290AE6">
        <w:rPr>
          <w:sz w:val="22"/>
        </w:rPr>
        <w:t>[1</w:t>
      </w:r>
      <w:r>
        <w:rPr>
          <w:sz w:val="22"/>
        </w:rPr>
        <w:t>, p</w:t>
      </w:r>
      <w:r w:rsidR="00532969" w:rsidRPr="00290AE6">
        <w:rPr>
          <w:sz w:val="22"/>
        </w:rPr>
        <w:t>. …</w:t>
      </w:r>
      <w:r w:rsidR="00CF187D" w:rsidRPr="00290AE6">
        <w:rPr>
          <w:sz w:val="22"/>
        </w:rPr>
        <w:t>], [10</w:t>
      </w:r>
      <w:r>
        <w:rPr>
          <w:sz w:val="22"/>
        </w:rPr>
        <w:t>, p</w:t>
      </w:r>
      <w:r w:rsidR="00532969" w:rsidRPr="00290AE6">
        <w:rPr>
          <w:sz w:val="22"/>
        </w:rPr>
        <w:t>. …</w:t>
      </w:r>
      <w:r w:rsidR="00CF187D" w:rsidRPr="00290AE6">
        <w:rPr>
          <w:sz w:val="22"/>
        </w:rPr>
        <w:t xml:space="preserve">]. </w:t>
      </w:r>
    </w:p>
    <w:p w:rsidR="00CF187D" w:rsidRPr="003A46EA" w:rsidRDefault="00290AE6" w:rsidP="00CF187D">
      <w:pPr>
        <w:ind w:firstLine="284"/>
        <w:rPr>
          <w:sz w:val="22"/>
        </w:rPr>
      </w:pPr>
      <w:proofErr w:type="spellStart"/>
      <w:r w:rsidRPr="00290AE6">
        <w:rPr>
          <w:bCs/>
          <w:sz w:val="22"/>
        </w:rPr>
        <w:t>Every</w:t>
      </w:r>
      <w:proofErr w:type="spellEnd"/>
      <w:r w:rsidRPr="00290AE6">
        <w:rPr>
          <w:bCs/>
          <w:sz w:val="22"/>
        </w:rPr>
        <w:t xml:space="preserve"> </w:t>
      </w:r>
      <w:proofErr w:type="spellStart"/>
      <w:r w:rsidRPr="00290AE6">
        <w:rPr>
          <w:bCs/>
          <w:sz w:val="22"/>
        </w:rPr>
        <w:t>new</w:t>
      </w:r>
      <w:proofErr w:type="spellEnd"/>
      <w:r w:rsidRPr="00290AE6">
        <w:rPr>
          <w:bCs/>
          <w:sz w:val="22"/>
        </w:rPr>
        <w:t xml:space="preserve"> </w:t>
      </w:r>
      <w:proofErr w:type="spellStart"/>
      <w:r w:rsidRPr="00290AE6">
        <w:rPr>
          <w:bCs/>
          <w:sz w:val="22"/>
        </w:rPr>
        <w:t>thought</w:t>
      </w:r>
      <w:proofErr w:type="spellEnd"/>
      <w:r w:rsidRPr="00290AE6">
        <w:rPr>
          <w:bCs/>
          <w:sz w:val="22"/>
        </w:rPr>
        <w:t xml:space="preserve"> </w:t>
      </w:r>
      <w:proofErr w:type="spellStart"/>
      <w:r w:rsidRPr="00290AE6">
        <w:rPr>
          <w:bCs/>
          <w:sz w:val="22"/>
        </w:rPr>
        <w:t>starts</w:t>
      </w:r>
      <w:proofErr w:type="spellEnd"/>
      <w:r w:rsidRPr="00290AE6">
        <w:rPr>
          <w:bCs/>
          <w:sz w:val="22"/>
        </w:rPr>
        <w:t xml:space="preserve"> with a </w:t>
      </w:r>
      <w:proofErr w:type="spellStart"/>
      <w:r w:rsidRPr="00290AE6">
        <w:rPr>
          <w:bCs/>
          <w:sz w:val="22"/>
        </w:rPr>
        <w:t>paragraph</w:t>
      </w:r>
      <w:proofErr w:type="spellEnd"/>
      <w:r>
        <w:rPr>
          <w:bCs/>
          <w:sz w:val="22"/>
        </w:rPr>
        <w:t>.</w:t>
      </w:r>
    </w:p>
    <w:p w:rsidR="00CF187D" w:rsidRPr="003A46EA" w:rsidRDefault="00CF187D" w:rsidP="00CF187D">
      <w:pPr>
        <w:ind w:firstLine="284"/>
        <w:rPr>
          <w:sz w:val="22"/>
        </w:rPr>
      </w:pPr>
    </w:p>
    <w:p w:rsidR="00CF187D" w:rsidRPr="003A46EA" w:rsidRDefault="00290AE6" w:rsidP="00500FF4">
      <w:pPr>
        <w:jc w:val="center"/>
        <w:rPr>
          <w:b/>
          <w:sz w:val="22"/>
        </w:rPr>
      </w:pPr>
      <w:proofErr w:type="spellStart"/>
      <w:r>
        <w:rPr>
          <w:b/>
          <w:sz w:val="22"/>
        </w:rPr>
        <w:t>Section</w:t>
      </w:r>
      <w:proofErr w:type="spellEnd"/>
      <w:r>
        <w:rPr>
          <w:b/>
          <w:sz w:val="22"/>
        </w:rPr>
        <w:t xml:space="preserve"> 1</w:t>
      </w:r>
    </w:p>
    <w:p w:rsidR="00CF187D" w:rsidRPr="003A46EA" w:rsidRDefault="00CF187D" w:rsidP="00500FF4">
      <w:pPr>
        <w:rPr>
          <w:b/>
          <w:sz w:val="22"/>
        </w:rPr>
      </w:pPr>
    </w:p>
    <w:p w:rsidR="007246B2" w:rsidRDefault="00290AE6" w:rsidP="00132BB2">
      <w:pPr>
        <w:ind w:firstLine="284"/>
        <w:rPr>
          <w:bCs/>
          <w:sz w:val="22"/>
        </w:rPr>
      </w:pPr>
      <w:r w:rsidRPr="00290AE6">
        <w:rPr>
          <w:bCs/>
          <w:sz w:val="22"/>
        </w:rPr>
        <w:t xml:space="preserve">We start with the </w:t>
      </w:r>
      <w:proofErr w:type="spellStart"/>
      <w:r w:rsidRPr="00290AE6">
        <w:rPr>
          <w:bCs/>
          <w:sz w:val="22"/>
        </w:rPr>
        <w:t>parag</w:t>
      </w:r>
      <w:r w:rsidR="007246B2">
        <w:rPr>
          <w:bCs/>
          <w:sz w:val="22"/>
        </w:rPr>
        <w:t>raph</w:t>
      </w:r>
      <w:proofErr w:type="spellEnd"/>
      <w:r w:rsidR="007246B2">
        <w:rPr>
          <w:bCs/>
          <w:sz w:val="22"/>
        </w:rPr>
        <w:t xml:space="preserve"> as in the </w:t>
      </w:r>
      <w:proofErr w:type="spellStart"/>
      <w:r w:rsidR="007246B2">
        <w:rPr>
          <w:bCs/>
          <w:sz w:val="22"/>
        </w:rPr>
        <w:t>introduction</w:t>
      </w:r>
      <w:proofErr w:type="spellEnd"/>
      <w:r w:rsidRPr="00290AE6">
        <w:rPr>
          <w:bCs/>
          <w:sz w:val="22"/>
        </w:rPr>
        <w:t xml:space="preserve">. </w:t>
      </w:r>
      <w:proofErr w:type="spellStart"/>
      <w:r w:rsidRPr="00290AE6">
        <w:rPr>
          <w:bCs/>
          <w:sz w:val="22"/>
        </w:rPr>
        <w:t>Every</w:t>
      </w:r>
      <w:proofErr w:type="spellEnd"/>
      <w:r w:rsidRPr="00290AE6">
        <w:rPr>
          <w:bCs/>
          <w:sz w:val="22"/>
        </w:rPr>
        <w:t xml:space="preserve"> </w:t>
      </w:r>
      <w:proofErr w:type="spellStart"/>
      <w:r w:rsidRPr="00290AE6">
        <w:rPr>
          <w:bCs/>
          <w:sz w:val="22"/>
        </w:rPr>
        <w:t>new</w:t>
      </w:r>
      <w:proofErr w:type="spellEnd"/>
      <w:r w:rsidRPr="00290AE6">
        <w:rPr>
          <w:bCs/>
          <w:sz w:val="22"/>
        </w:rPr>
        <w:t xml:space="preserve"> </w:t>
      </w:r>
      <w:proofErr w:type="spellStart"/>
      <w:r w:rsidRPr="00290AE6">
        <w:rPr>
          <w:bCs/>
          <w:sz w:val="22"/>
        </w:rPr>
        <w:t>thread</w:t>
      </w:r>
      <w:proofErr w:type="spellEnd"/>
      <w:r w:rsidRPr="00290AE6">
        <w:rPr>
          <w:bCs/>
          <w:sz w:val="22"/>
        </w:rPr>
        <w:t xml:space="preserve"> </w:t>
      </w:r>
      <w:proofErr w:type="spellStart"/>
      <w:r w:rsidRPr="00290AE6">
        <w:rPr>
          <w:bCs/>
          <w:sz w:val="22"/>
        </w:rPr>
        <w:t>starts</w:t>
      </w:r>
      <w:proofErr w:type="spellEnd"/>
      <w:r w:rsidRPr="00290AE6">
        <w:rPr>
          <w:bCs/>
          <w:sz w:val="22"/>
        </w:rPr>
        <w:t xml:space="preserve"> with </w:t>
      </w:r>
      <w:proofErr w:type="spellStart"/>
      <w:r w:rsidRPr="00290AE6">
        <w:rPr>
          <w:bCs/>
          <w:sz w:val="22"/>
        </w:rPr>
        <w:t>paragraphs</w:t>
      </w:r>
      <w:proofErr w:type="spellEnd"/>
      <w:r w:rsidRPr="00290AE6">
        <w:rPr>
          <w:bCs/>
          <w:sz w:val="22"/>
        </w:rPr>
        <w:t xml:space="preserve">, with no extra </w:t>
      </w:r>
      <w:proofErr w:type="spellStart"/>
      <w:r w:rsidRPr="00290AE6">
        <w:rPr>
          <w:bCs/>
          <w:sz w:val="22"/>
        </w:rPr>
        <w:t>spacing</w:t>
      </w:r>
      <w:proofErr w:type="spellEnd"/>
      <w:r w:rsidRPr="00290AE6">
        <w:rPr>
          <w:bCs/>
          <w:sz w:val="22"/>
        </w:rPr>
        <w:t>.</w:t>
      </w:r>
    </w:p>
    <w:p w:rsidR="00CF187D" w:rsidRPr="00132BB2" w:rsidRDefault="007246B2" w:rsidP="00132BB2">
      <w:pPr>
        <w:ind w:firstLine="284"/>
        <w:rPr>
          <w:bCs/>
          <w:sz w:val="22"/>
        </w:rPr>
      </w:pPr>
      <w:r w:rsidRPr="007246B2">
        <w:rPr>
          <w:bCs/>
          <w:sz w:val="22"/>
        </w:rPr>
        <w:t xml:space="preserve">We </w:t>
      </w:r>
      <w:proofErr w:type="spellStart"/>
      <w:r w:rsidRPr="007246B2">
        <w:rPr>
          <w:bCs/>
          <w:sz w:val="22"/>
        </w:rPr>
        <w:t>specify</w:t>
      </w:r>
      <w:proofErr w:type="spellEnd"/>
      <w:r w:rsidRPr="007246B2">
        <w:rPr>
          <w:bCs/>
          <w:sz w:val="22"/>
        </w:rPr>
        <w:t xml:space="preserve"> the </w:t>
      </w:r>
      <w:proofErr w:type="spellStart"/>
      <w:r>
        <w:rPr>
          <w:bCs/>
          <w:sz w:val="22"/>
        </w:rPr>
        <w:t>itemize</w:t>
      </w:r>
      <w:proofErr w:type="spellEnd"/>
      <w:r w:rsidRPr="007246B2">
        <w:rPr>
          <w:bCs/>
          <w:sz w:val="22"/>
        </w:rPr>
        <w:t xml:space="preserve"> in the </w:t>
      </w:r>
      <w:proofErr w:type="spellStart"/>
      <w:r w:rsidRPr="007246B2">
        <w:rPr>
          <w:bCs/>
          <w:sz w:val="22"/>
        </w:rPr>
        <w:t>text</w:t>
      </w:r>
      <w:proofErr w:type="spellEnd"/>
      <w:r w:rsidRPr="007246B2">
        <w:rPr>
          <w:bCs/>
          <w:sz w:val="22"/>
        </w:rPr>
        <w:t xml:space="preserve"> as </w:t>
      </w:r>
      <w:proofErr w:type="spellStart"/>
      <w:r w:rsidRPr="007246B2">
        <w:rPr>
          <w:bCs/>
          <w:sz w:val="22"/>
        </w:rPr>
        <w:t>follows</w:t>
      </w:r>
      <w:proofErr w:type="spellEnd"/>
      <w:r w:rsidRPr="007246B2">
        <w:rPr>
          <w:bCs/>
          <w:sz w:val="22"/>
        </w:rPr>
        <w:t>:</w:t>
      </w:r>
      <w:r w:rsidR="00132BB2" w:rsidRPr="00811084">
        <w:rPr>
          <w:bCs/>
          <w:sz w:val="22"/>
        </w:rPr>
        <w:t xml:space="preserve"> </w:t>
      </w:r>
    </w:p>
    <w:p w:rsidR="00CF187D" w:rsidRPr="00811084" w:rsidRDefault="007246B2" w:rsidP="00B013A7">
      <w:pPr>
        <w:numPr>
          <w:ilvl w:val="0"/>
          <w:numId w:val="4"/>
        </w:numPr>
        <w:rPr>
          <w:sz w:val="22"/>
        </w:rPr>
      </w:pPr>
      <w:proofErr w:type="spellStart"/>
      <w:r>
        <w:rPr>
          <w:sz w:val="22"/>
        </w:rPr>
        <w:t>Item</w:t>
      </w:r>
      <w:proofErr w:type="spellEnd"/>
      <w:r>
        <w:rPr>
          <w:sz w:val="22"/>
        </w:rPr>
        <w:t xml:space="preserve"> 1</w:t>
      </w:r>
      <w:r w:rsidR="00CF187D" w:rsidRPr="00811084">
        <w:rPr>
          <w:sz w:val="22"/>
        </w:rPr>
        <w:t>,</w:t>
      </w:r>
    </w:p>
    <w:p w:rsidR="00CF187D" w:rsidRPr="00811084" w:rsidRDefault="007246B2" w:rsidP="00B013A7">
      <w:pPr>
        <w:numPr>
          <w:ilvl w:val="0"/>
          <w:numId w:val="4"/>
        </w:numPr>
        <w:rPr>
          <w:sz w:val="22"/>
        </w:rPr>
      </w:pPr>
      <w:proofErr w:type="spellStart"/>
      <w:r>
        <w:rPr>
          <w:sz w:val="22"/>
        </w:rPr>
        <w:t>Item</w:t>
      </w:r>
      <w:proofErr w:type="spellEnd"/>
      <w:r>
        <w:rPr>
          <w:sz w:val="22"/>
        </w:rPr>
        <w:t xml:space="preserve"> 2</w:t>
      </w:r>
      <w:r w:rsidR="00CF187D" w:rsidRPr="00811084">
        <w:rPr>
          <w:sz w:val="22"/>
        </w:rPr>
        <w:t>,</w:t>
      </w:r>
    </w:p>
    <w:p w:rsidR="00CF187D" w:rsidRPr="00811084" w:rsidRDefault="007246B2" w:rsidP="00B013A7">
      <w:pPr>
        <w:numPr>
          <w:ilvl w:val="0"/>
          <w:numId w:val="4"/>
        </w:numPr>
        <w:rPr>
          <w:sz w:val="22"/>
        </w:rPr>
      </w:pPr>
      <w:proofErr w:type="spellStart"/>
      <w:r>
        <w:rPr>
          <w:sz w:val="22"/>
        </w:rPr>
        <w:t>Item</w:t>
      </w:r>
      <w:proofErr w:type="spellEnd"/>
      <w:r>
        <w:rPr>
          <w:sz w:val="22"/>
        </w:rPr>
        <w:t xml:space="preserve"> 3</w:t>
      </w:r>
      <w:r w:rsidR="00CF187D" w:rsidRPr="00811084">
        <w:rPr>
          <w:sz w:val="22"/>
        </w:rPr>
        <w:t>.</w:t>
      </w:r>
    </w:p>
    <w:p w:rsidR="007246B2" w:rsidRDefault="007246B2" w:rsidP="00CF187D">
      <w:pPr>
        <w:ind w:firstLine="284"/>
        <w:rPr>
          <w:sz w:val="22"/>
        </w:rPr>
      </w:pPr>
    </w:p>
    <w:p w:rsidR="008531FF" w:rsidRDefault="008531FF" w:rsidP="00CF187D">
      <w:pPr>
        <w:ind w:firstLine="284"/>
        <w:rPr>
          <w:sz w:val="22"/>
        </w:rPr>
      </w:pPr>
    </w:p>
    <w:p w:rsidR="008531FF" w:rsidRDefault="008531FF" w:rsidP="00CF187D">
      <w:pPr>
        <w:ind w:firstLine="284"/>
        <w:rPr>
          <w:sz w:val="22"/>
        </w:rPr>
      </w:pPr>
    </w:p>
    <w:p w:rsidR="008531FF" w:rsidRDefault="008531FF" w:rsidP="00CF187D">
      <w:pPr>
        <w:ind w:firstLine="284"/>
        <w:rPr>
          <w:sz w:val="22"/>
        </w:rPr>
      </w:pPr>
    </w:p>
    <w:p w:rsidR="008531FF" w:rsidRDefault="008531FF" w:rsidP="00CF187D">
      <w:pPr>
        <w:ind w:firstLine="284"/>
        <w:rPr>
          <w:sz w:val="22"/>
        </w:rPr>
      </w:pPr>
    </w:p>
    <w:p w:rsidR="008531FF" w:rsidRDefault="008531FF" w:rsidP="00CF187D">
      <w:pPr>
        <w:ind w:firstLine="284"/>
        <w:rPr>
          <w:sz w:val="22"/>
        </w:rPr>
      </w:pPr>
    </w:p>
    <w:p w:rsidR="008531FF" w:rsidRDefault="008531FF" w:rsidP="00CF187D">
      <w:pPr>
        <w:ind w:firstLine="284"/>
        <w:rPr>
          <w:sz w:val="22"/>
        </w:rPr>
      </w:pPr>
    </w:p>
    <w:p w:rsidR="008531FF" w:rsidRDefault="008531FF" w:rsidP="00CF187D">
      <w:pPr>
        <w:ind w:firstLine="284"/>
        <w:rPr>
          <w:sz w:val="22"/>
        </w:rPr>
      </w:pPr>
    </w:p>
    <w:p w:rsidR="00532969" w:rsidRDefault="007246B2" w:rsidP="00CF187D">
      <w:pPr>
        <w:ind w:firstLine="284"/>
        <w:rPr>
          <w:sz w:val="22"/>
        </w:rPr>
      </w:pPr>
      <w:bookmarkStart w:id="1" w:name="_GoBack"/>
      <w:bookmarkEnd w:id="1"/>
      <w:proofErr w:type="spellStart"/>
      <w:r w:rsidRPr="007246B2">
        <w:rPr>
          <w:sz w:val="22"/>
        </w:rPr>
        <w:lastRenderedPageBreak/>
        <w:t>Table</w:t>
      </w:r>
      <w:proofErr w:type="spellEnd"/>
      <w:r w:rsidRPr="007246B2">
        <w:rPr>
          <w:sz w:val="22"/>
        </w:rPr>
        <w:t xml:space="preserve"> </w:t>
      </w:r>
      <w:proofErr w:type="spellStart"/>
      <w:r w:rsidRPr="007246B2">
        <w:rPr>
          <w:sz w:val="22"/>
        </w:rPr>
        <w:t>creation</w:t>
      </w:r>
      <w:proofErr w:type="spellEnd"/>
    </w:p>
    <w:p w:rsidR="00532969" w:rsidRDefault="00532969" w:rsidP="00532969">
      <w:pPr>
        <w:rPr>
          <w:sz w:val="20"/>
        </w:rPr>
      </w:pPr>
    </w:p>
    <w:p w:rsidR="00532969" w:rsidRPr="0047128C" w:rsidRDefault="00532969" w:rsidP="00532969">
      <w:pPr>
        <w:rPr>
          <w:sz w:val="20"/>
        </w:rPr>
      </w:pPr>
      <w:r w:rsidRPr="0047128C">
        <w:rPr>
          <w:sz w:val="20"/>
        </w:rPr>
        <w:t xml:space="preserve">Tab. </w:t>
      </w:r>
      <w:bookmarkStart w:id="2" w:name="_Toc52523626"/>
      <w:bookmarkStart w:id="3" w:name="_Toc52679144"/>
      <w:bookmarkStart w:id="4" w:name="_Toc70377383"/>
      <w:r w:rsidRPr="0047128C">
        <w:rPr>
          <w:sz w:val="20"/>
        </w:rPr>
        <w:t xml:space="preserve">1. </w:t>
      </w:r>
      <w:bookmarkEnd w:id="2"/>
      <w:bookmarkEnd w:id="3"/>
      <w:bookmarkEnd w:id="4"/>
      <w:proofErr w:type="spellStart"/>
      <w:r w:rsidR="007246B2">
        <w:rPr>
          <w:sz w:val="20"/>
        </w:rPr>
        <w:t>Title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4"/>
        <w:gridCol w:w="3008"/>
        <w:gridCol w:w="2724"/>
      </w:tblGrid>
      <w:tr w:rsidR="00532969" w:rsidRPr="0047128C" w:rsidTr="00532969">
        <w:trPr>
          <w:trHeight w:val="632"/>
        </w:trPr>
        <w:tc>
          <w:tcPr>
            <w:tcW w:w="1344" w:type="dxa"/>
            <w:shd w:val="clear" w:color="auto" w:fill="F2F2F2" w:themeFill="background1" w:themeFillShade="F2"/>
            <w:vAlign w:val="center"/>
          </w:tcPr>
          <w:p w:rsidR="00532969" w:rsidRPr="0047128C" w:rsidRDefault="007246B2" w:rsidP="007C1D2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Column</w:t>
            </w:r>
            <w:proofErr w:type="spellEnd"/>
            <w:r w:rsidR="00532969">
              <w:rPr>
                <w:b/>
                <w:sz w:val="18"/>
              </w:rPr>
              <w:t xml:space="preserve"> 1</w:t>
            </w:r>
          </w:p>
        </w:tc>
        <w:tc>
          <w:tcPr>
            <w:tcW w:w="3008" w:type="dxa"/>
            <w:shd w:val="clear" w:color="auto" w:fill="F2F2F2" w:themeFill="background1" w:themeFillShade="F2"/>
            <w:vAlign w:val="center"/>
          </w:tcPr>
          <w:p w:rsidR="00532969" w:rsidRPr="0047128C" w:rsidRDefault="007246B2" w:rsidP="007C1D21">
            <w:pPr>
              <w:ind w:firstLine="28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Column</w:t>
            </w:r>
            <w:proofErr w:type="spellEnd"/>
            <w:r w:rsidR="00532969">
              <w:rPr>
                <w:b/>
                <w:sz w:val="18"/>
              </w:rPr>
              <w:t xml:space="preserve"> 2</w:t>
            </w: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532969" w:rsidRPr="0047128C" w:rsidRDefault="007246B2" w:rsidP="007C1D2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Column</w:t>
            </w:r>
            <w:proofErr w:type="spellEnd"/>
            <w:r w:rsidR="00532969">
              <w:rPr>
                <w:b/>
                <w:sz w:val="18"/>
              </w:rPr>
              <w:t xml:space="preserve"> 3</w:t>
            </w:r>
          </w:p>
        </w:tc>
      </w:tr>
      <w:tr w:rsidR="00532969" w:rsidRPr="0047128C" w:rsidTr="00532969">
        <w:trPr>
          <w:trHeight w:val="1786"/>
        </w:trPr>
        <w:tc>
          <w:tcPr>
            <w:tcW w:w="1344" w:type="dxa"/>
            <w:shd w:val="clear" w:color="auto" w:fill="F2F2F2" w:themeFill="background1" w:themeFillShade="F2"/>
            <w:vAlign w:val="center"/>
          </w:tcPr>
          <w:p w:rsidR="00532969" w:rsidRPr="0047128C" w:rsidRDefault="007246B2" w:rsidP="007C1D21">
            <w:pPr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Text</w:t>
            </w:r>
            <w:proofErr w:type="spellEnd"/>
          </w:p>
        </w:tc>
        <w:tc>
          <w:tcPr>
            <w:tcW w:w="3008" w:type="dxa"/>
            <w:vAlign w:val="center"/>
          </w:tcPr>
          <w:p w:rsidR="00532969" w:rsidRPr="0047128C" w:rsidRDefault="007246B2" w:rsidP="007C1D21">
            <w:pPr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Text</w:t>
            </w:r>
            <w:proofErr w:type="spellEnd"/>
          </w:p>
        </w:tc>
        <w:tc>
          <w:tcPr>
            <w:tcW w:w="2724" w:type="dxa"/>
            <w:vAlign w:val="center"/>
          </w:tcPr>
          <w:p w:rsidR="00532969" w:rsidRPr="0047128C" w:rsidRDefault="007246B2" w:rsidP="007C1D21">
            <w:pPr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Text</w:t>
            </w:r>
            <w:proofErr w:type="spellEnd"/>
          </w:p>
        </w:tc>
      </w:tr>
    </w:tbl>
    <w:p w:rsidR="00532969" w:rsidRPr="005129D9" w:rsidRDefault="007246B2" w:rsidP="00532969">
      <w:pPr>
        <w:spacing w:before="60"/>
        <w:rPr>
          <w:i/>
          <w:sz w:val="20"/>
        </w:rPr>
      </w:pPr>
      <w:r w:rsidRPr="007246B2">
        <w:rPr>
          <w:i/>
          <w:sz w:val="20"/>
        </w:rPr>
        <w:t xml:space="preserve">Source: We </w:t>
      </w:r>
      <w:proofErr w:type="spellStart"/>
      <w:r w:rsidRPr="007246B2">
        <w:rPr>
          <w:i/>
          <w:sz w:val="20"/>
        </w:rPr>
        <w:t>provide</w:t>
      </w:r>
      <w:proofErr w:type="spellEnd"/>
      <w:r w:rsidRPr="007246B2">
        <w:rPr>
          <w:i/>
          <w:sz w:val="20"/>
        </w:rPr>
        <w:t xml:space="preserve"> the </w:t>
      </w:r>
      <w:proofErr w:type="spellStart"/>
      <w:r w:rsidRPr="007246B2">
        <w:rPr>
          <w:i/>
          <w:sz w:val="20"/>
        </w:rPr>
        <w:t>source</w:t>
      </w:r>
      <w:proofErr w:type="spellEnd"/>
      <w:r w:rsidRPr="007246B2">
        <w:rPr>
          <w:i/>
          <w:sz w:val="20"/>
        </w:rPr>
        <w:t xml:space="preserve"> of the </w:t>
      </w:r>
      <w:proofErr w:type="spellStart"/>
      <w:r w:rsidRPr="007246B2">
        <w:rPr>
          <w:i/>
          <w:sz w:val="20"/>
        </w:rPr>
        <w:t>table</w:t>
      </w:r>
      <w:proofErr w:type="spellEnd"/>
      <w:r w:rsidRPr="007246B2">
        <w:rPr>
          <w:i/>
          <w:sz w:val="20"/>
        </w:rPr>
        <w:t xml:space="preserve"> </w:t>
      </w:r>
      <w:proofErr w:type="spellStart"/>
      <w:r w:rsidRPr="007246B2">
        <w:rPr>
          <w:i/>
          <w:sz w:val="20"/>
        </w:rPr>
        <w:t>presentations</w:t>
      </w:r>
      <w:proofErr w:type="spellEnd"/>
      <w:r w:rsidRPr="007246B2">
        <w:rPr>
          <w:i/>
          <w:sz w:val="20"/>
        </w:rPr>
        <w:t xml:space="preserve">, </w:t>
      </w:r>
      <w:proofErr w:type="spellStart"/>
      <w:r w:rsidRPr="007246B2">
        <w:rPr>
          <w:i/>
          <w:sz w:val="20"/>
        </w:rPr>
        <w:t>eg</w:t>
      </w:r>
      <w:proofErr w:type="spellEnd"/>
      <w:r w:rsidRPr="007246B2">
        <w:rPr>
          <w:i/>
          <w:sz w:val="20"/>
        </w:rPr>
        <w:t xml:space="preserve">, the </w:t>
      </w:r>
      <w:proofErr w:type="spellStart"/>
      <w:r w:rsidRPr="007246B2">
        <w:rPr>
          <w:i/>
          <w:sz w:val="20"/>
        </w:rPr>
        <w:t>own</w:t>
      </w:r>
      <w:proofErr w:type="spellEnd"/>
      <w:r w:rsidRPr="007246B2">
        <w:rPr>
          <w:i/>
          <w:sz w:val="20"/>
        </w:rPr>
        <w:t xml:space="preserve"> </w:t>
      </w:r>
      <w:proofErr w:type="spellStart"/>
      <w:r w:rsidRPr="007246B2">
        <w:rPr>
          <w:i/>
          <w:sz w:val="20"/>
        </w:rPr>
        <w:t>based</w:t>
      </w:r>
      <w:proofErr w:type="spellEnd"/>
      <w:r>
        <w:rPr>
          <w:i/>
          <w:sz w:val="20"/>
        </w:rPr>
        <w:t xml:space="preserve"> on</w:t>
      </w:r>
      <w:r w:rsidRPr="007246B2">
        <w:rPr>
          <w:i/>
          <w:sz w:val="20"/>
        </w:rPr>
        <w:t xml:space="preserve"> </w:t>
      </w:r>
      <w:r w:rsidR="00322FA8">
        <w:rPr>
          <w:i/>
          <w:sz w:val="20"/>
        </w:rPr>
        <w:t xml:space="preserve">[2, </w:t>
      </w:r>
      <w:r>
        <w:rPr>
          <w:i/>
          <w:sz w:val="20"/>
        </w:rPr>
        <w:t>p</w:t>
      </w:r>
      <w:r w:rsidR="00322FA8">
        <w:rPr>
          <w:i/>
          <w:sz w:val="20"/>
        </w:rPr>
        <w:t>.</w:t>
      </w:r>
      <w:r w:rsidR="00532969" w:rsidRPr="005129D9">
        <w:rPr>
          <w:i/>
          <w:sz w:val="20"/>
        </w:rPr>
        <w:t xml:space="preserve"> 20-26].</w:t>
      </w:r>
    </w:p>
    <w:p w:rsidR="00532969" w:rsidRDefault="00532969" w:rsidP="00CF187D">
      <w:pPr>
        <w:ind w:firstLine="284"/>
        <w:rPr>
          <w:sz w:val="22"/>
        </w:rPr>
      </w:pPr>
    </w:p>
    <w:p w:rsidR="00532969" w:rsidRPr="003A3CFB" w:rsidRDefault="007246B2" w:rsidP="00532969">
      <w:pPr>
        <w:rPr>
          <w:sz w:val="20"/>
        </w:rPr>
      </w:pPr>
      <w:proofErr w:type="spellStart"/>
      <w:r w:rsidRPr="007246B2">
        <w:rPr>
          <w:sz w:val="22"/>
        </w:rPr>
        <w:t>Inserting</w:t>
      </w:r>
      <w:proofErr w:type="spellEnd"/>
      <w:r w:rsidRPr="007246B2">
        <w:rPr>
          <w:sz w:val="22"/>
        </w:rPr>
        <w:t xml:space="preserve"> a </w:t>
      </w:r>
      <w:proofErr w:type="spellStart"/>
      <w:r>
        <w:rPr>
          <w:sz w:val="22"/>
        </w:rPr>
        <w:t>picture</w:t>
      </w:r>
      <w:proofErr w:type="spellEnd"/>
      <w:r w:rsidRPr="007246B2">
        <w:rPr>
          <w:sz w:val="22"/>
        </w:rPr>
        <w:t xml:space="preserve"> </w:t>
      </w:r>
      <w:proofErr w:type="spellStart"/>
      <w:r w:rsidRPr="007246B2">
        <w:rPr>
          <w:sz w:val="22"/>
        </w:rPr>
        <w:t>into</w:t>
      </w:r>
      <w:proofErr w:type="spellEnd"/>
      <w:r w:rsidRPr="007246B2">
        <w:rPr>
          <w:sz w:val="22"/>
        </w:rPr>
        <w:t xml:space="preserve"> </w:t>
      </w:r>
      <w:proofErr w:type="spellStart"/>
      <w:r w:rsidRPr="007246B2">
        <w:rPr>
          <w:sz w:val="22"/>
        </w:rPr>
        <w:t>an</w:t>
      </w:r>
      <w:proofErr w:type="spellEnd"/>
      <w:r w:rsidRPr="007246B2">
        <w:rPr>
          <w:sz w:val="22"/>
        </w:rPr>
        <w:t xml:space="preserve"> </w:t>
      </w:r>
      <w:proofErr w:type="spellStart"/>
      <w:r w:rsidRPr="007246B2">
        <w:rPr>
          <w:sz w:val="22"/>
        </w:rPr>
        <w:t>article</w:t>
      </w:r>
      <w:proofErr w:type="spellEnd"/>
      <w:r w:rsidRPr="007246B2">
        <w:rPr>
          <w:sz w:val="22"/>
        </w:rPr>
        <w:t xml:space="preserve"> </w:t>
      </w:r>
      <w:proofErr w:type="spellStart"/>
      <w:r w:rsidRPr="007246B2">
        <w:rPr>
          <w:sz w:val="22"/>
        </w:rPr>
        <w:t>is</w:t>
      </w:r>
      <w:proofErr w:type="spellEnd"/>
      <w:r w:rsidRPr="007246B2">
        <w:rPr>
          <w:sz w:val="22"/>
        </w:rPr>
        <w:t xml:space="preserve"> </w:t>
      </w:r>
      <w:proofErr w:type="spellStart"/>
      <w:r w:rsidRPr="007246B2">
        <w:rPr>
          <w:sz w:val="22"/>
        </w:rPr>
        <w:t>made</w:t>
      </w:r>
      <w:proofErr w:type="spellEnd"/>
      <w:r w:rsidRPr="007246B2">
        <w:rPr>
          <w:sz w:val="22"/>
        </w:rPr>
        <w:t xml:space="preserve"> </w:t>
      </w:r>
      <w:proofErr w:type="spellStart"/>
      <w:r w:rsidRPr="007246B2">
        <w:rPr>
          <w:sz w:val="22"/>
        </w:rPr>
        <w:t>according</w:t>
      </w:r>
      <w:proofErr w:type="spellEnd"/>
      <w:r w:rsidRPr="007246B2">
        <w:rPr>
          <w:sz w:val="22"/>
        </w:rPr>
        <w:t xml:space="preserve"> to the </w:t>
      </w:r>
      <w:proofErr w:type="spellStart"/>
      <w:r w:rsidRPr="007246B2">
        <w:rPr>
          <w:sz w:val="22"/>
        </w:rPr>
        <w:t>example</w:t>
      </w:r>
      <w:proofErr w:type="spellEnd"/>
      <w:r w:rsidRPr="007246B2">
        <w:rPr>
          <w:sz w:val="22"/>
        </w:rPr>
        <w:t>:</w:t>
      </w:r>
      <w:r w:rsidR="00532969" w:rsidRPr="00E62DB8">
        <w:rPr>
          <w:iCs/>
          <w:noProof/>
          <w:sz w:val="22"/>
          <w:lang w:eastAsia="pl-PL"/>
        </w:rPr>
        <w:drawing>
          <wp:inline distT="0" distB="0" distL="0" distR="0" wp14:anchorId="3DFA6F9C" wp14:editId="4B988C76">
            <wp:extent cx="4419600" cy="3164840"/>
            <wp:effectExtent l="95250" t="38100" r="95250" b="111760"/>
            <wp:docPr id="36" name="Diagram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532969" w:rsidRPr="00532969">
        <w:rPr>
          <w:sz w:val="20"/>
        </w:rPr>
        <w:t xml:space="preserve"> </w:t>
      </w:r>
      <w:r>
        <w:rPr>
          <w:sz w:val="20"/>
        </w:rPr>
        <w:t xml:space="preserve">Pic. 1. </w:t>
      </w:r>
      <w:proofErr w:type="spellStart"/>
      <w:r>
        <w:rPr>
          <w:sz w:val="20"/>
        </w:rPr>
        <w:t>Title</w:t>
      </w:r>
      <w:proofErr w:type="spellEnd"/>
    </w:p>
    <w:p w:rsidR="00532969" w:rsidRPr="003D2E4F" w:rsidRDefault="007246B2" w:rsidP="00532969">
      <w:pPr>
        <w:rPr>
          <w:i/>
          <w:sz w:val="20"/>
        </w:rPr>
      </w:pPr>
      <w:r>
        <w:rPr>
          <w:i/>
          <w:sz w:val="20"/>
        </w:rPr>
        <w:t xml:space="preserve">Source: The </w:t>
      </w:r>
      <w:proofErr w:type="spellStart"/>
      <w:r>
        <w:rPr>
          <w:i/>
          <w:sz w:val="20"/>
        </w:rPr>
        <w:t>own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based</w:t>
      </w:r>
      <w:proofErr w:type="spellEnd"/>
      <w:r>
        <w:rPr>
          <w:i/>
          <w:sz w:val="20"/>
        </w:rPr>
        <w:t xml:space="preserve"> on [2, p. 20-26]</w:t>
      </w:r>
      <w:r w:rsidR="00532969" w:rsidRPr="00532969">
        <w:rPr>
          <w:i/>
          <w:iCs/>
          <w:sz w:val="20"/>
        </w:rPr>
        <w:t>.</w:t>
      </w:r>
      <w:r w:rsidR="00532969" w:rsidRPr="00532969">
        <w:rPr>
          <w:sz w:val="22"/>
        </w:rPr>
        <w:t xml:space="preserve"> </w:t>
      </w:r>
      <w:r w:rsidR="00532969">
        <w:rPr>
          <w:i/>
          <w:iCs/>
          <w:sz w:val="20"/>
        </w:rPr>
        <w:t xml:space="preserve">  </w:t>
      </w:r>
      <w:r w:rsidR="00532969" w:rsidRPr="00532969">
        <w:rPr>
          <w:sz w:val="22"/>
        </w:rPr>
        <w:t xml:space="preserve"> </w:t>
      </w:r>
    </w:p>
    <w:p w:rsidR="00532969" w:rsidRDefault="00532969" w:rsidP="00CF187D">
      <w:pPr>
        <w:ind w:firstLine="284"/>
        <w:rPr>
          <w:sz w:val="22"/>
        </w:rPr>
      </w:pPr>
    </w:p>
    <w:p w:rsidR="00CF187D" w:rsidRPr="003A46EA" w:rsidRDefault="00CF187D" w:rsidP="00CF187D">
      <w:pPr>
        <w:ind w:firstLine="284"/>
        <w:jc w:val="center"/>
        <w:rPr>
          <w:sz w:val="22"/>
        </w:rPr>
      </w:pPr>
    </w:p>
    <w:p w:rsidR="00CF187D" w:rsidRDefault="007246B2" w:rsidP="00500FF4">
      <w:pPr>
        <w:tabs>
          <w:tab w:val="center" w:pos="4677"/>
          <w:tab w:val="right" w:pos="9070"/>
        </w:tabs>
        <w:jc w:val="center"/>
        <w:rPr>
          <w:b/>
          <w:sz w:val="22"/>
        </w:rPr>
      </w:pPr>
      <w:proofErr w:type="spellStart"/>
      <w:r>
        <w:rPr>
          <w:b/>
          <w:sz w:val="22"/>
        </w:rPr>
        <w:t>Section</w:t>
      </w:r>
      <w:proofErr w:type="spellEnd"/>
      <w:r>
        <w:rPr>
          <w:b/>
          <w:sz w:val="22"/>
        </w:rPr>
        <w:t xml:space="preserve"> 2</w:t>
      </w:r>
    </w:p>
    <w:p w:rsidR="008F0B28" w:rsidRDefault="008531FF" w:rsidP="00500FF4">
      <w:pPr>
        <w:tabs>
          <w:tab w:val="center" w:pos="4677"/>
          <w:tab w:val="right" w:pos="9070"/>
        </w:tabs>
        <w:jc w:val="center"/>
        <w:rPr>
          <w:b/>
          <w:sz w:val="22"/>
        </w:rPr>
      </w:pPr>
      <w:r>
        <w:rPr>
          <w:b/>
          <w:sz w:val="22"/>
        </w:rPr>
        <w:lastRenderedPageBreak/>
        <w:t>……</w:t>
      </w:r>
    </w:p>
    <w:p w:rsidR="008531FF" w:rsidRDefault="008531FF" w:rsidP="00500FF4">
      <w:pPr>
        <w:tabs>
          <w:tab w:val="center" w:pos="4677"/>
          <w:tab w:val="right" w:pos="9070"/>
        </w:tabs>
        <w:jc w:val="center"/>
        <w:rPr>
          <w:b/>
          <w:sz w:val="22"/>
        </w:rPr>
      </w:pPr>
      <w:r>
        <w:rPr>
          <w:b/>
          <w:sz w:val="22"/>
        </w:rPr>
        <w:t>……..</w:t>
      </w:r>
    </w:p>
    <w:p w:rsidR="008531FF" w:rsidRPr="003A46EA" w:rsidRDefault="008531FF" w:rsidP="00500FF4">
      <w:pPr>
        <w:tabs>
          <w:tab w:val="center" w:pos="4677"/>
          <w:tab w:val="right" w:pos="9070"/>
        </w:tabs>
        <w:jc w:val="center"/>
        <w:rPr>
          <w:b/>
          <w:sz w:val="22"/>
        </w:rPr>
      </w:pPr>
    </w:p>
    <w:p w:rsidR="00CF187D" w:rsidRPr="003A46EA" w:rsidRDefault="008531FF" w:rsidP="00500FF4">
      <w:pPr>
        <w:jc w:val="center"/>
        <w:rPr>
          <w:b/>
          <w:sz w:val="22"/>
        </w:rPr>
      </w:pPr>
      <w:proofErr w:type="spellStart"/>
      <w:r>
        <w:rPr>
          <w:b/>
          <w:sz w:val="22"/>
        </w:rPr>
        <w:t>Summary</w:t>
      </w:r>
      <w:proofErr w:type="spellEnd"/>
    </w:p>
    <w:p w:rsidR="00CF187D" w:rsidRPr="003A46EA" w:rsidRDefault="00CF187D" w:rsidP="00CF187D">
      <w:pPr>
        <w:tabs>
          <w:tab w:val="left" w:pos="3225"/>
        </w:tabs>
        <w:ind w:firstLine="284"/>
        <w:jc w:val="center"/>
        <w:rPr>
          <w:b/>
          <w:sz w:val="22"/>
        </w:rPr>
      </w:pPr>
    </w:p>
    <w:p w:rsidR="00CF187D" w:rsidRPr="003A46EA" w:rsidRDefault="008531FF" w:rsidP="008F0B28">
      <w:pPr>
        <w:tabs>
          <w:tab w:val="left" w:pos="3225"/>
        </w:tabs>
        <w:rPr>
          <w:b/>
          <w:sz w:val="22"/>
        </w:rPr>
      </w:pPr>
      <w:r w:rsidRPr="008531FF">
        <w:rPr>
          <w:bCs/>
          <w:sz w:val="22"/>
        </w:rPr>
        <w:t xml:space="preserve">We </w:t>
      </w:r>
      <w:proofErr w:type="spellStart"/>
      <w:r w:rsidRPr="008531FF">
        <w:rPr>
          <w:bCs/>
          <w:sz w:val="22"/>
        </w:rPr>
        <w:t>will</w:t>
      </w:r>
      <w:proofErr w:type="spellEnd"/>
      <w:r w:rsidRPr="008531FF">
        <w:rPr>
          <w:bCs/>
          <w:sz w:val="22"/>
        </w:rPr>
        <w:t xml:space="preserve"> </w:t>
      </w:r>
      <w:proofErr w:type="spellStart"/>
      <w:r w:rsidRPr="008531FF">
        <w:rPr>
          <w:bCs/>
          <w:sz w:val="22"/>
        </w:rPr>
        <w:t>summarize</w:t>
      </w:r>
      <w:proofErr w:type="spellEnd"/>
      <w:r w:rsidRPr="008531FF">
        <w:rPr>
          <w:bCs/>
          <w:sz w:val="22"/>
        </w:rPr>
        <w:t xml:space="preserve"> the </w:t>
      </w:r>
      <w:proofErr w:type="spellStart"/>
      <w:r w:rsidRPr="008531FF">
        <w:rPr>
          <w:bCs/>
          <w:sz w:val="22"/>
        </w:rPr>
        <w:t>content</w:t>
      </w:r>
      <w:proofErr w:type="spellEnd"/>
      <w:r w:rsidRPr="008531FF">
        <w:rPr>
          <w:bCs/>
          <w:sz w:val="22"/>
        </w:rPr>
        <w:t xml:space="preserve"> </w:t>
      </w:r>
      <w:proofErr w:type="spellStart"/>
      <w:r w:rsidRPr="008531FF">
        <w:rPr>
          <w:bCs/>
          <w:sz w:val="22"/>
        </w:rPr>
        <w:t>considered</w:t>
      </w:r>
      <w:proofErr w:type="spellEnd"/>
      <w:r w:rsidRPr="008531FF">
        <w:rPr>
          <w:bCs/>
          <w:sz w:val="22"/>
        </w:rPr>
        <w:t xml:space="preserve"> in the </w:t>
      </w:r>
      <w:proofErr w:type="spellStart"/>
      <w:r w:rsidRPr="008531FF">
        <w:rPr>
          <w:bCs/>
          <w:sz w:val="22"/>
        </w:rPr>
        <w:t>presented</w:t>
      </w:r>
      <w:proofErr w:type="spellEnd"/>
      <w:r w:rsidRPr="008531FF">
        <w:rPr>
          <w:bCs/>
          <w:sz w:val="22"/>
        </w:rPr>
        <w:t xml:space="preserve"> </w:t>
      </w:r>
      <w:proofErr w:type="spellStart"/>
      <w:r w:rsidRPr="008531FF">
        <w:rPr>
          <w:bCs/>
          <w:sz w:val="22"/>
        </w:rPr>
        <w:t>paper</w:t>
      </w:r>
      <w:proofErr w:type="spellEnd"/>
      <w:r w:rsidRPr="008531FF">
        <w:rPr>
          <w:bCs/>
          <w:sz w:val="22"/>
        </w:rPr>
        <w:t>.</w:t>
      </w:r>
    </w:p>
    <w:p w:rsidR="00CF187D" w:rsidRPr="0069599B" w:rsidRDefault="00CF187D" w:rsidP="00CF187D">
      <w:pPr>
        <w:rPr>
          <w:sz w:val="22"/>
        </w:rPr>
      </w:pPr>
    </w:p>
    <w:p w:rsidR="00CF187D" w:rsidRPr="0069599B" w:rsidRDefault="007246B2" w:rsidP="00CF187D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B</w:t>
      </w:r>
      <w:r w:rsidRPr="007246B2">
        <w:rPr>
          <w:b/>
          <w:sz w:val="22"/>
          <w:lang w:val="en-GB"/>
        </w:rPr>
        <w:t>ibliography</w:t>
      </w:r>
      <w:r w:rsidR="00CF187D" w:rsidRPr="0069599B">
        <w:rPr>
          <w:b/>
          <w:sz w:val="22"/>
          <w:lang w:val="en-GB"/>
        </w:rPr>
        <w:t>:</w:t>
      </w:r>
    </w:p>
    <w:p w:rsidR="00CF187D" w:rsidRPr="0069599B" w:rsidRDefault="00CF187D" w:rsidP="00CF187D">
      <w:pPr>
        <w:rPr>
          <w:b/>
          <w:sz w:val="22"/>
          <w:lang w:val="en-GB"/>
        </w:rPr>
      </w:pPr>
    </w:p>
    <w:p w:rsidR="00CF187D" w:rsidRPr="00E94E8B" w:rsidRDefault="00CF187D" w:rsidP="00B013A7">
      <w:pPr>
        <w:numPr>
          <w:ilvl w:val="0"/>
          <w:numId w:val="5"/>
        </w:numPr>
        <w:tabs>
          <w:tab w:val="left" w:pos="284"/>
        </w:tabs>
        <w:rPr>
          <w:sz w:val="22"/>
        </w:rPr>
      </w:pPr>
      <w:r w:rsidRPr="00E94E8B">
        <w:rPr>
          <w:bCs/>
          <w:sz w:val="22"/>
        </w:rPr>
        <w:t xml:space="preserve">Adamczewski P., </w:t>
      </w:r>
      <w:r w:rsidRPr="00E94E8B">
        <w:rPr>
          <w:bCs/>
          <w:i/>
          <w:iCs/>
          <w:sz w:val="22"/>
        </w:rPr>
        <w:t>E-logistyka w rozwoju organizacji inteligentnych</w:t>
      </w:r>
      <w:r w:rsidRPr="00E94E8B">
        <w:rPr>
          <w:bCs/>
          <w:iCs/>
          <w:sz w:val="22"/>
        </w:rPr>
        <w:t xml:space="preserve">, </w:t>
      </w:r>
      <w:r w:rsidR="00C977D9">
        <w:rPr>
          <w:bCs/>
          <w:iCs/>
          <w:sz w:val="22"/>
        </w:rPr>
        <w:br/>
      </w:r>
      <w:r w:rsidRPr="00E94E8B">
        <w:rPr>
          <w:bCs/>
          <w:sz w:val="22"/>
        </w:rPr>
        <w:t>[w]: Zeszyty Naukowe Politechniki Śląskiej w Zabrzu, Seria Organizacja i Zarządzanie z.79, Zabrze 2015.</w:t>
      </w:r>
    </w:p>
    <w:p w:rsidR="00CF187D" w:rsidRPr="00E94E8B" w:rsidRDefault="00CF187D" w:rsidP="00B013A7">
      <w:pPr>
        <w:numPr>
          <w:ilvl w:val="0"/>
          <w:numId w:val="5"/>
        </w:numPr>
        <w:tabs>
          <w:tab w:val="left" w:pos="284"/>
        </w:tabs>
        <w:rPr>
          <w:sz w:val="22"/>
        </w:rPr>
      </w:pPr>
      <w:r w:rsidRPr="00E94E8B">
        <w:rPr>
          <w:bCs/>
          <w:sz w:val="22"/>
        </w:rPr>
        <w:t xml:space="preserve">Adamczewski P., </w:t>
      </w:r>
      <w:r w:rsidRPr="00E94E8B">
        <w:rPr>
          <w:bCs/>
          <w:i/>
          <w:sz w:val="22"/>
        </w:rPr>
        <w:t>Internet rzeczy w rozwoju e-logistyki organizacji inteligentnych</w:t>
      </w:r>
      <w:r w:rsidRPr="00E94E8B">
        <w:rPr>
          <w:bCs/>
          <w:sz w:val="22"/>
        </w:rPr>
        <w:t>, [w]: Studia Ekonomiczne – Zeszyty Naukowe nr 249 Uniwersytetu Ekonomicznego w Katowicach, Katowice 2015.</w:t>
      </w:r>
    </w:p>
    <w:p w:rsidR="00CF187D" w:rsidRPr="00E94E8B" w:rsidRDefault="00CF187D" w:rsidP="00B013A7">
      <w:pPr>
        <w:numPr>
          <w:ilvl w:val="0"/>
          <w:numId w:val="5"/>
        </w:numPr>
        <w:tabs>
          <w:tab w:val="left" w:pos="284"/>
        </w:tabs>
        <w:rPr>
          <w:sz w:val="22"/>
          <w:lang w:val="en-US"/>
        </w:rPr>
      </w:pPr>
      <w:proofErr w:type="spellStart"/>
      <w:r w:rsidRPr="00E94E8B">
        <w:rPr>
          <w:bCs/>
          <w:sz w:val="22"/>
          <w:lang w:val="en-US"/>
        </w:rPr>
        <w:t>Adamczewski</w:t>
      </w:r>
      <w:proofErr w:type="spellEnd"/>
      <w:r w:rsidRPr="00E94E8B">
        <w:rPr>
          <w:bCs/>
          <w:sz w:val="22"/>
          <w:lang w:val="en-US"/>
        </w:rPr>
        <w:t xml:space="preserve"> P., </w:t>
      </w:r>
      <w:r w:rsidRPr="00E94E8B">
        <w:rPr>
          <w:i/>
          <w:sz w:val="22"/>
          <w:lang w:val="en-US"/>
        </w:rPr>
        <w:t xml:space="preserve">Functional </w:t>
      </w:r>
      <w:proofErr w:type="spellStart"/>
      <w:r w:rsidRPr="00E94E8B">
        <w:rPr>
          <w:i/>
          <w:sz w:val="22"/>
          <w:lang w:val="en-US"/>
        </w:rPr>
        <w:t>Infra</w:t>
      </w:r>
      <w:r w:rsidR="00E66B5E">
        <w:rPr>
          <w:i/>
          <w:sz w:val="22"/>
          <w:lang w:val="en-US"/>
        </w:rPr>
        <w:t>s</w:t>
      </w:r>
      <w:r w:rsidRPr="00E94E8B">
        <w:rPr>
          <w:i/>
          <w:sz w:val="22"/>
          <w:lang w:val="en-US"/>
        </w:rPr>
        <w:t>ucture</w:t>
      </w:r>
      <w:proofErr w:type="spellEnd"/>
      <w:r w:rsidRPr="00E94E8B">
        <w:rPr>
          <w:i/>
          <w:sz w:val="22"/>
          <w:lang w:val="en-US"/>
        </w:rPr>
        <w:t xml:space="preserve"> of E-logistics in Smart Organizations</w:t>
      </w:r>
      <w:r w:rsidRPr="00E94E8B">
        <w:rPr>
          <w:sz w:val="22"/>
          <w:lang w:val="en-US"/>
        </w:rPr>
        <w:t xml:space="preserve">, </w:t>
      </w:r>
      <w:r w:rsidRPr="00E94E8B">
        <w:rPr>
          <w:bCs/>
          <w:sz w:val="22"/>
          <w:lang w:val="en-US"/>
        </w:rPr>
        <w:t>[in]: Proceedings of the IT for Practice 2014, 17</w:t>
      </w:r>
      <w:r w:rsidRPr="00E94E8B">
        <w:rPr>
          <w:bCs/>
          <w:sz w:val="22"/>
          <w:vertAlign w:val="superscript"/>
          <w:lang w:val="en-US"/>
        </w:rPr>
        <w:t>th</w:t>
      </w:r>
      <w:r w:rsidRPr="00E94E8B">
        <w:rPr>
          <w:bCs/>
          <w:sz w:val="22"/>
          <w:lang w:val="en-US"/>
        </w:rPr>
        <w:t xml:space="preserve"> International Conference on Information Technology for Practice, VSB – Technical University of </w:t>
      </w:r>
      <w:proofErr w:type="spellStart"/>
      <w:r w:rsidRPr="00E94E8B">
        <w:rPr>
          <w:bCs/>
          <w:sz w:val="22"/>
          <w:lang w:val="en-US"/>
        </w:rPr>
        <w:t>O</w:t>
      </w:r>
      <w:r w:rsidR="00E66B5E">
        <w:rPr>
          <w:bCs/>
          <w:sz w:val="22"/>
          <w:lang w:val="en-US"/>
        </w:rPr>
        <w:t>s</w:t>
      </w:r>
      <w:r w:rsidRPr="00E94E8B">
        <w:rPr>
          <w:bCs/>
          <w:sz w:val="22"/>
          <w:lang w:val="en-US"/>
        </w:rPr>
        <w:t>ava</w:t>
      </w:r>
      <w:proofErr w:type="spellEnd"/>
      <w:r w:rsidRPr="00E94E8B">
        <w:rPr>
          <w:sz w:val="22"/>
          <w:lang w:val="en-US"/>
        </w:rPr>
        <w:t xml:space="preserve">, Czech Society for Systems Integration, </w:t>
      </w:r>
      <w:proofErr w:type="spellStart"/>
      <w:r w:rsidRPr="00E94E8B">
        <w:rPr>
          <w:sz w:val="22"/>
          <w:lang w:val="en-US"/>
        </w:rPr>
        <w:t>O</w:t>
      </w:r>
      <w:r w:rsidR="00E66B5E">
        <w:rPr>
          <w:sz w:val="22"/>
          <w:lang w:val="en-US"/>
        </w:rPr>
        <w:t>s</w:t>
      </w:r>
      <w:r w:rsidRPr="00E94E8B">
        <w:rPr>
          <w:sz w:val="22"/>
          <w:lang w:val="en-US"/>
        </w:rPr>
        <w:t>ava</w:t>
      </w:r>
      <w:proofErr w:type="spellEnd"/>
      <w:r w:rsidRPr="00E94E8B">
        <w:rPr>
          <w:sz w:val="22"/>
          <w:lang w:val="en-US"/>
        </w:rPr>
        <w:t xml:space="preserve"> 2014.</w:t>
      </w:r>
    </w:p>
    <w:p w:rsidR="00CF187D" w:rsidRPr="00E94E8B" w:rsidRDefault="00CF187D" w:rsidP="00B013A7">
      <w:pPr>
        <w:numPr>
          <w:ilvl w:val="0"/>
          <w:numId w:val="5"/>
        </w:numPr>
        <w:tabs>
          <w:tab w:val="left" w:pos="284"/>
        </w:tabs>
        <w:rPr>
          <w:sz w:val="22"/>
        </w:rPr>
      </w:pPr>
      <w:r w:rsidRPr="00E94E8B">
        <w:rPr>
          <w:sz w:val="22"/>
        </w:rPr>
        <w:t xml:space="preserve">Adamczewski P., </w:t>
      </w:r>
      <w:r w:rsidRPr="00E94E8B">
        <w:rPr>
          <w:i/>
          <w:sz w:val="22"/>
        </w:rPr>
        <w:t>Ku inteligentnej e-logistyce</w:t>
      </w:r>
      <w:r w:rsidRPr="00E94E8B">
        <w:rPr>
          <w:sz w:val="22"/>
        </w:rPr>
        <w:t>, Logistyka nr 5/2013, Poznań 2013.</w:t>
      </w:r>
    </w:p>
    <w:p w:rsidR="00CF187D" w:rsidRPr="00E94E8B" w:rsidRDefault="00CF187D" w:rsidP="00B013A7">
      <w:pPr>
        <w:numPr>
          <w:ilvl w:val="0"/>
          <w:numId w:val="5"/>
        </w:numPr>
        <w:tabs>
          <w:tab w:val="left" w:pos="284"/>
        </w:tabs>
        <w:rPr>
          <w:sz w:val="22"/>
        </w:rPr>
      </w:pPr>
      <w:r w:rsidRPr="00E94E8B">
        <w:rPr>
          <w:sz w:val="22"/>
        </w:rPr>
        <w:t xml:space="preserve">Grajewski P., </w:t>
      </w:r>
      <w:r w:rsidRPr="00E94E8B">
        <w:rPr>
          <w:i/>
          <w:sz w:val="22"/>
        </w:rPr>
        <w:t>Procesowe zarządzanie organizacją</w:t>
      </w:r>
      <w:r w:rsidRPr="00E94E8B">
        <w:rPr>
          <w:sz w:val="22"/>
        </w:rPr>
        <w:t>. PWE, Warszawa 2012.</w:t>
      </w:r>
    </w:p>
    <w:p w:rsidR="00CF187D" w:rsidRPr="00E94E8B" w:rsidRDefault="00CF187D" w:rsidP="00B013A7">
      <w:pPr>
        <w:numPr>
          <w:ilvl w:val="0"/>
          <w:numId w:val="5"/>
        </w:numPr>
        <w:tabs>
          <w:tab w:val="left" w:pos="284"/>
        </w:tabs>
        <w:rPr>
          <w:sz w:val="22"/>
          <w:lang w:val="en-US"/>
        </w:rPr>
      </w:pPr>
      <w:r w:rsidRPr="00E94E8B">
        <w:rPr>
          <w:sz w:val="22"/>
          <w:lang w:val="en-US"/>
        </w:rPr>
        <w:t xml:space="preserve">Higginbotham S., </w:t>
      </w:r>
      <w:proofErr w:type="spellStart"/>
      <w:r w:rsidRPr="00E94E8B">
        <w:rPr>
          <w:i/>
          <w:sz w:val="22"/>
          <w:lang w:val="en-US"/>
        </w:rPr>
        <w:t>Carriots</w:t>
      </w:r>
      <w:proofErr w:type="spellEnd"/>
      <w:r w:rsidRPr="00E94E8B">
        <w:rPr>
          <w:i/>
          <w:sz w:val="22"/>
          <w:lang w:val="en-US"/>
        </w:rPr>
        <w:t xml:space="preserve"> is building a PaaS for the Internet of Things</w:t>
      </w:r>
      <w:r w:rsidRPr="00E94E8B">
        <w:rPr>
          <w:sz w:val="22"/>
          <w:lang w:val="en-US"/>
        </w:rPr>
        <w:t xml:space="preserve">, </w:t>
      </w:r>
      <w:proofErr w:type="spellStart"/>
      <w:r w:rsidRPr="00E94E8B">
        <w:rPr>
          <w:i/>
          <w:iCs/>
          <w:sz w:val="22"/>
          <w:lang w:val="en-US"/>
        </w:rPr>
        <w:t>GigaOM</w:t>
      </w:r>
      <w:proofErr w:type="spellEnd"/>
      <w:r w:rsidRPr="00E94E8B">
        <w:rPr>
          <w:sz w:val="22"/>
          <w:lang w:val="en-US"/>
        </w:rPr>
        <w:t>, Retrieved 26 April 2013.</w:t>
      </w:r>
    </w:p>
    <w:p w:rsidR="00CF187D" w:rsidRPr="00E94E8B" w:rsidRDefault="00CF187D" w:rsidP="00B013A7">
      <w:pPr>
        <w:numPr>
          <w:ilvl w:val="0"/>
          <w:numId w:val="5"/>
        </w:numPr>
        <w:tabs>
          <w:tab w:val="left" w:pos="284"/>
        </w:tabs>
        <w:rPr>
          <w:sz w:val="22"/>
          <w:lang w:val="en-US"/>
        </w:rPr>
      </w:pPr>
      <w:proofErr w:type="spellStart"/>
      <w:r w:rsidRPr="00E94E8B">
        <w:rPr>
          <w:sz w:val="22"/>
          <w:lang w:val="en-US"/>
        </w:rPr>
        <w:t>Höller</w:t>
      </w:r>
      <w:proofErr w:type="spellEnd"/>
      <w:r w:rsidRPr="00E94E8B">
        <w:rPr>
          <w:sz w:val="22"/>
          <w:lang w:val="en-US"/>
        </w:rPr>
        <w:t xml:space="preserve"> J., </w:t>
      </w:r>
      <w:proofErr w:type="spellStart"/>
      <w:r w:rsidRPr="00E94E8B">
        <w:rPr>
          <w:sz w:val="22"/>
          <w:lang w:val="en-US"/>
        </w:rPr>
        <w:t>Tsiatsis</w:t>
      </w:r>
      <w:proofErr w:type="spellEnd"/>
      <w:r w:rsidRPr="00E94E8B">
        <w:rPr>
          <w:sz w:val="22"/>
          <w:lang w:val="en-US"/>
        </w:rPr>
        <w:t xml:space="preserve"> V., </w:t>
      </w:r>
      <w:r w:rsidRPr="00E94E8B">
        <w:rPr>
          <w:i/>
          <w:iCs/>
          <w:sz w:val="22"/>
          <w:lang w:val="en-US"/>
        </w:rPr>
        <w:t>From Machine-to-Machine to the Internet of Things: Introduction to a New Age of Intelligence.</w:t>
      </w:r>
      <w:r w:rsidRPr="00E94E8B">
        <w:rPr>
          <w:sz w:val="22"/>
          <w:lang w:val="en-US"/>
        </w:rPr>
        <w:t xml:space="preserve"> Elsevier 2014.</w:t>
      </w:r>
    </w:p>
    <w:p w:rsidR="00CF187D" w:rsidRPr="00E94E8B" w:rsidRDefault="00CF187D" w:rsidP="00B013A7">
      <w:pPr>
        <w:numPr>
          <w:ilvl w:val="0"/>
          <w:numId w:val="5"/>
        </w:numPr>
        <w:tabs>
          <w:tab w:val="left" w:pos="284"/>
        </w:tabs>
        <w:rPr>
          <w:sz w:val="22"/>
          <w:lang w:val="en-US"/>
        </w:rPr>
      </w:pPr>
      <w:proofErr w:type="spellStart"/>
      <w:r w:rsidRPr="00E94E8B">
        <w:rPr>
          <w:sz w:val="22"/>
          <w:lang w:val="en-US"/>
        </w:rPr>
        <w:t>Perera</w:t>
      </w:r>
      <w:proofErr w:type="spellEnd"/>
      <w:r w:rsidRPr="00E94E8B">
        <w:rPr>
          <w:sz w:val="22"/>
          <w:lang w:val="en-US"/>
        </w:rPr>
        <w:t xml:space="preserve"> Ch., Ranjan R., Wang L., Khan S., </w:t>
      </w:r>
      <w:proofErr w:type="spellStart"/>
      <w:r w:rsidRPr="00E94E8B">
        <w:rPr>
          <w:sz w:val="22"/>
          <w:lang w:val="en-US"/>
        </w:rPr>
        <w:t>Zomaya</w:t>
      </w:r>
      <w:proofErr w:type="spellEnd"/>
      <w:r w:rsidRPr="00E94E8B">
        <w:rPr>
          <w:sz w:val="22"/>
          <w:lang w:val="en-US"/>
        </w:rPr>
        <w:t xml:space="preserve"> A., </w:t>
      </w:r>
      <w:r w:rsidRPr="00E94E8B">
        <w:rPr>
          <w:i/>
          <w:sz w:val="22"/>
          <w:lang w:val="en-US"/>
        </w:rPr>
        <w:t>Privacy of Big Data in the Internet of Things Era</w:t>
      </w:r>
      <w:r w:rsidRPr="00E94E8B">
        <w:rPr>
          <w:sz w:val="22"/>
          <w:lang w:val="en-US"/>
        </w:rPr>
        <w:t xml:space="preserve">, </w:t>
      </w:r>
      <w:r w:rsidRPr="00E94E8B">
        <w:rPr>
          <w:i/>
          <w:iCs/>
          <w:sz w:val="22"/>
          <w:lang w:val="en-US"/>
        </w:rPr>
        <w:t>IEEE IT Professional Magazine</w:t>
      </w:r>
      <w:r w:rsidRPr="00E94E8B">
        <w:rPr>
          <w:sz w:val="22"/>
          <w:lang w:val="en-US"/>
        </w:rPr>
        <w:t xml:space="preserve">. </w:t>
      </w:r>
      <w:proofErr w:type="spellStart"/>
      <w:r w:rsidRPr="00E94E8B">
        <w:rPr>
          <w:sz w:val="22"/>
          <w:lang w:val="en-US"/>
        </w:rPr>
        <w:t>PrePrint</w:t>
      </w:r>
      <w:proofErr w:type="spellEnd"/>
      <w:r w:rsidRPr="00E94E8B">
        <w:rPr>
          <w:sz w:val="22"/>
          <w:lang w:val="en-US"/>
        </w:rPr>
        <w:t xml:space="preserve"> (Internet of Anything). Retrieved 1 February 2015.</w:t>
      </w:r>
    </w:p>
    <w:p w:rsidR="00CF187D" w:rsidRPr="00E94E8B" w:rsidRDefault="00CF187D" w:rsidP="00B013A7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Book Antiqua" w:hAnsi="Book Antiqua"/>
          <w:lang w:val="pl-PL"/>
        </w:rPr>
      </w:pPr>
      <w:r w:rsidRPr="00E94E8B">
        <w:rPr>
          <w:rFonts w:ascii="Book Antiqua" w:hAnsi="Book Antiqua"/>
          <w:lang w:val="pl-PL"/>
        </w:rPr>
        <w:t>www2.erp-view.pl/it_solutions/internet_rzeczy_ma_kluczowe - dostęp 31.03.2015</w:t>
      </w:r>
    </w:p>
    <w:p w:rsidR="00CF187D" w:rsidRPr="00D40B4B" w:rsidRDefault="00CF187D" w:rsidP="00CF187D">
      <w:pPr>
        <w:tabs>
          <w:tab w:val="left" w:pos="284"/>
        </w:tabs>
        <w:ind w:left="284" w:hanging="284"/>
        <w:rPr>
          <w:sz w:val="22"/>
        </w:rPr>
      </w:pPr>
    </w:p>
    <w:p w:rsidR="00545C8C" w:rsidRPr="00CF187D" w:rsidRDefault="00545C8C" w:rsidP="00CF187D"/>
    <w:sectPr w:rsidR="00545C8C" w:rsidRPr="00CF187D" w:rsidSect="00E66B5E">
      <w:headerReference w:type="even" r:id="rId13"/>
      <w:headerReference w:type="default" r:id="rId14"/>
      <w:footerReference w:type="default" r:id="rId15"/>
      <w:headerReference w:type="first" r:id="rId16"/>
      <w:footnotePr>
        <w:numRestart w:val="eachSect"/>
      </w:footnotePr>
      <w:pgSz w:w="11906" w:h="16838" w:code="9"/>
      <w:pgMar w:top="3260" w:right="2410" w:bottom="2552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68" w:rsidRDefault="007C6F68" w:rsidP="00A450B1">
      <w:r>
        <w:separator/>
      </w:r>
    </w:p>
  </w:endnote>
  <w:endnote w:type="continuationSeparator" w:id="0">
    <w:p w:rsidR="007C6F68" w:rsidRDefault="007C6F68" w:rsidP="00A4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ardian Egyp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BC" w:rsidRDefault="00F563BC">
    <w:pPr>
      <w:jc w:val="right"/>
    </w:pPr>
  </w:p>
  <w:p w:rsidR="00F563BC" w:rsidRDefault="00F563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68" w:rsidRDefault="007C6F68" w:rsidP="00A450B1">
      <w:r>
        <w:separator/>
      </w:r>
    </w:p>
  </w:footnote>
  <w:footnote w:type="continuationSeparator" w:id="0">
    <w:p w:rsidR="007C6F68" w:rsidRDefault="007C6F68" w:rsidP="00A450B1">
      <w:r>
        <w:continuationSeparator/>
      </w:r>
    </w:p>
  </w:footnote>
  <w:footnote w:id="1">
    <w:p w:rsidR="00CF187D" w:rsidRPr="00834D26" w:rsidRDefault="00CF187D" w:rsidP="00CF187D">
      <w:pPr>
        <w:spacing w:line="360" w:lineRule="auto"/>
        <w:ind w:firstLine="284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290AE6" w:rsidRPr="00290AE6">
        <w:rPr>
          <w:sz w:val="20"/>
          <w:szCs w:val="20"/>
        </w:rPr>
        <w:t>Scientific</w:t>
      </w:r>
      <w:proofErr w:type="spellEnd"/>
      <w:r w:rsidR="00290AE6" w:rsidRPr="00290AE6">
        <w:rPr>
          <w:sz w:val="20"/>
          <w:szCs w:val="20"/>
        </w:rPr>
        <w:t xml:space="preserve"> </w:t>
      </w:r>
      <w:proofErr w:type="spellStart"/>
      <w:r w:rsidR="00290AE6" w:rsidRPr="00290AE6">
        <w:rPr>
          <w:sz w:val="20"/>
          <w:szCs w:val="20"/>
        </w:rPr>
        <w:t>title</w:t>
      </w:r>
      <w:proofErr w:type="spellEnd"/>
      <w:r w:rsidR="00290AE6" w:rsidRPr="00290AE6">
        <w:rPr>
          <w:sz w:val="20"/>
          <w:szCs w:val="20"/>
        </w:rPr>
        <w:t xml:space="preserve">, </w:t>
      </w:r>
      <w:proofErr w:type="spellStart"/>
      <w:r w:rsidR="00290AE6" w:rsidRPr="00290AE6">
        <w:rPr>
          <w:sz w:val="20"/>
          <w:szCs w:val="20"/>
        </w:rPr>
        <w:t>initials</w:t>
      </w:r>
      <w:proofErr w:type="spellEnd"/>
      <w:r w:rsidR="00290AE6" w:rsidRPr="00290AE6">
        <w:rPr>
          <w:sz w:val="20"/>
          <w:szCs w:val="20"/>
        </w:rPr>
        <w:t xml:space="preserve">, </w:t>
      </w:r>
      <w:proofErr w:type="spellStart"/>
      <w:r w:rsidR="00290AE6" w:rsidRPr="00290AE6">
        <w:rPr>
          <w:sz w:val="20"/>
          <w:szCs w:val="20"/>
        </w:rPr>
        <w:t>name</w:t>
      </w:r>
      <w:proofErr w:type="spellEnd"/>
      <w:r w:rsidR="00290AE6" w:rsidRPr="00290AE6">
        <w:rPr>
          <w:sz w:val="20"/>
          <w:szCs w:val="20"/>
        </w:rPr>
        <w:t xml:space="preserve">, </w:t>
      </w:r>
      <w:proofErr w:type="spellStart"/>
      <w:r w:rsidR="00290AE6" w:rsidRPr="00290AE6">
        <w:rPr>
          <w:sz w:val="20"/>
          <w:szCs w:val="20"/>
        </w:rPr>
        <w:t>affiliation</w:t>
      </w:r>
      <w:proofErr w:type="spellEnd"/>
      <w:r w:rsidR="00132BB2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BC" w:rsidRDefault="00F563BC" w:rsidP="00770A9D">
    <w:pPr>
      <w:pStyle w:val="Nagwek"/>
      <w:jc w:val="center"/>
      <w:rPr>
        <w:sz w:val="20"/>
        <w:lang w:val="en-GB"/>
      </w:rPr>
    </w:pPr>
  </w:p>
  <w:p w:rsidR="00F563BC" w:rsidRDefault="00F563BC" w:rsidP="00770A9D">
    <w:pPr>
      <w:pStyle w:val="Nagwek"/>
      <w:jc w:val="center"/>
      <w:rPr>
        <w:sz w:val="20"/>
        <w:lang w:val="en-GB"/>
      </w:rPr>
    </w:pPr>
  </w:p>
  <w:p w:rsidR="00F563BC" w:rsidRDefault="00F563BC" w:rsidP="00770A9D">
    <w:pPr>
      <w:pStyle w:val="Nagwek"/>
      <w:jc w:val="center"/>
      <w:rPr>
        <w:sz w:val="20"/>
        <w:lang w:val="en-GB"/>
      </w:rPr>
    </w:pPr>
  </w:p>
  <w:p w:rsidR="00F563BC" w:rsidRPr="002D76A1" w:rsidRDefault="00F563BC" w:rsidP="00EC04BC">
    <w:pPr>
      <w:pStyle w:val="Nagwek"/>
      <w:tabs>
        <w:tab w:val="clear" w:pos="4536"/>
        <w:tab w:val="center" w:pos="5529"/>
      </w:tabs>
      <w:jc w:val="center"/>
      <w:rPr>
        <w:b w:val="0"/>
      </w:rPr>
    </w:pPr>
    <w:r w:rsidRPr="00F563BC">
      <w:rPr>
        <w:b w:val="0"/>
        <w:sz w:val="20"/>
        <w:lang w:val="en-GB"/>
      </w:rPr>
      <w:fldChar w:fldCharType="begin"/>
    </w:r>
    <w:r w:rsidRPr="00F563BC">
      <w:rPr>
        <w:b w:val="0"/>
        <w:sz w:val="20"/>
        <w:lang w:val="en-GB"/>
      </w:rPr>
      <w:instrText>PAGE   \* MERGEFORMAT</w:instrText>
    </w:r>
    <w:r w:rsidRPr="00F563BC">
      <w:rPr>
        <w:b w:val="0"/>
        <w:sz w:val="20"/>
        <w:lang w:val="en-GB"/>
      </w:rPr>
      <w:fldChar w:fldCharType="separate"/>
    </w:r>
    <w:r w:rsidR="008531FF">
      <w:rPr>
        <w:b w:val="0"/>
        <w:noProof/>
        <w:sz w:val="20"/>
        <w:lang w:val="en-GB"/>
      </w:rPr>
      <w:t>2</w:t>
    </w:r>
    <w:r w:rsidRPr="00F563BC">
      <w:rPr>
        <w:b w:val="0"/>
        <w:sz w:val="20"/>
        <w:lang w:val="en-GB"/>
      </w:rPr>
      <w:fldChar w:fldCharType="end"/>
    </w:r>
    <w:r w:rsidR="00EC04BC">
      <w:rPr>
        <w:b w:val="0"/>
        <w:sz w:val="20"/>
        <w:lang w:val="en-GB"/>
      </w:rPr>
      <w:tab/>
    </w:r>
    <w:r w:rsidR="007246B2">
      <w:rPr>
        <w:b w:val="0"/>
        <w:sz w:val="20"/>
        <w:lang w:val="en-GB"/>
      </w:rPr>
      <w:t>Title of article</w:t>
    </w:r>
    <w:r w:rsidR="00811EC6">
      <w:rPr>
        <w:b w:val="0"/>
        <w:sz w:val="20"/>
        <w:lang w:val="en-GB"/>
      </w:rPr>
      <w:t>…..</w:t>
    </w:r>
  </w:p>
  <w:p w:rsidR="00F563BC" w:rsidRDefault="00F563BC" w:rsidP="00EC04BC">
    <w:pPr>
      <w:pStyle w:val="Nagwek"/>
      <w:spacing w:before="0"/>
      <w:jc w:val="left"/>
    </w:pPr>
    <w:r>
      <w:ptab w:relativeTo="indent" w:alignment="right" w:leader="underscor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BC" w:rsidRDefault="00F563BC" w:rsidP="00376ACD">
    <w:pPr>
      <w:pStyle w:val="Nagwek"/>
      <w:jc w:val="center"/>
      <w:rPr>
        <w:sz w:val="20"/>
      </w:rPr>
    </w:pPr>
    <w:r>
      <w:rPr>
        <w:sz w:val="20"/>
      </w:rPr>
      <w:t xml:space="preserve">  </w:t>
    </w:r>
  </w:p>
  <w:p w:rsidR="00F563BC" w:rsidRDefault="00F563BC" w:rsidP="00376ACD">
    <w:pPr>
      <w:pStyle w:val="Nagwek"/>
      <w:jc w:val="center"/>
      <w:rPr>
        <w:sz w:val="20"/>
      </w:rPr>
    </w:pPr>
  </w:p>
  <w:p w:rsidR="00F563BC" w:rsidRDefault="00F563BC" w:rsidP="00376ACD">
    <w:pPr>
      <w:pStyle w:val="Nagwek"/>
      <w:jc w:val="center"/>
      <w:rPr>
        <w:sz w:val="20"/>
      </w:rPr>
    </w:pPr>
  </w:p>
  <w:p w:rsidR="00F563BC" w:rsidRPr="00CF187D" w:rsidRDefault="00EC04BC" w:rsidP="009A29CB">
    <w:pPr>
      <w:pStyle w:val="Nagwek"/>
      <w:ind w:right="140"/>
      <w:jc w:val="center"/>
      <w:rPr>
        <w:lang w:val="en-GB"/>
      </w:rPr>
    </w:pPr>
    <w:r w:rsidRPr="00CF187D">
      <w:rPr>
        <w:b w:val="0"/>
        <w:sz w:val="20"/>
        <w:lang w:val="en-GB"/>
      </w:rPr>
      <w:t xml:space="preserve">  </w:t>
    </w:r>
    <w:r w:rsidR="007246B2">
      <w:rPr>
        <w:b w:val="0"/>
        <w:sz w:val="20"/>
        <w:lang w:val="en-GB"/>
      </w:rPr>
      <w:t>Name. Surname</w:t>
    </w:r>
    <w:r w:rsidR="00CF187D">
      <w:rPr>
        <w:b w:val="0"/>
        <w:sz w:val="20"/>
        <w:lang w:val="en-GB"/>
      </w:rPr>
      <w:tab/>
    </w:r>
    <w:r w:rsidR="00F563BC" w:rsidRPr="00CF187D">
      <w:rPr>
        <w:lang w:val="en-GB"/>
      </w:rPr>
      <w:tab/>
    </w:r>
    <w:r w:rsidR="00F563BC" w:rsidRPr="009A29CB">
      <w:rPr>
        <w:b w:val="0"/>
        <w:sz w:val="20"/>
        <w:szCs w:val="20"/>
      </w:rPr>
      <w:fldChar w:fldCharType="begin"/>
    </w:r>
    <w:r w:rsidR="00F563BC" w:rsidRPr="00CF187D">
      <w:rPr>
        <w:b w:val="0"/>
        <w:sz w:val="20"/>
        <w:szCs w:val="20"/>
        <w:lang w:val="en-GB"/>
      </w:rPr>
      <w:instrText>PAGE   \* MERGEFORMAT</w:instrText>
    </w:r>
    <w:r w:rsidR="00F563BC" w:rsidRPr="009A29CB">
      <w:rPr>
        <w:b w:val="0"/>
        <w:sz w:val="20"/>
        <w:szCs w:val="20"/>
      </w:rPr>
      <w:fldChar w:fldCharType="separate"/>
    </w:r>
    <w:r w:rsidR="008531FF">
      <w:rPr>
        <w:b w:val="0"/>
        <w:noProof/>
        <w:sz w:val="20"/>
        <w:szCs w:val="20"/>
        <w:lang w:val="en-GB"/>
      </w:rPr>
      <w:t>3</w:t>
    </w:r>
    <w:r w:rsidR="00F563BC" w:rsidRPr="009A29CB">
      <w:rPr>
        <w:b w:val="0"/>
        <w:sz w:val="20"/>
        <w:szCs w:val="20"/>
      </w:rPr>
      <w:fldChar w:fldCharType="end"/>
    </w:r>
  </w:p>
  <w:p w:rsidR="00F563BC" w:rsidRPr="00CF187D" w:rsidRDefault="00F563BC" w:rsidP="00EC04BC">
    <w:pPr>
      <w:pStyle w:val="Nagwek"/>
      <w:spacing w:before="0"/>
      <w:jc w:val="center"/>
      <w:rPr>
        <w:lang w:val="en-GB"/>
      </w:rPr>
    </w:pPr>
    <w:r>
      <w:ptab w:relativeTo="indent" w:alignment="right" w:leader="underscore"/>
    </w:r>
  </w:p>
  <w:p w:rsidR="00A17E3F" w:rsidRPr="00CF187D" w:rsidRDefault="00A17E3F">
    <w:pPr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BC" w:rsidRDefault="00F563BC" w:rsidP="00376ACD">
    <w:pPr>
      <w:pStyle w:val="Nagwek"/>
      <w:jc w:val="center"/>
      <w:rPr>
        <w:sz w:val="20"/>
        <w:lang w:val="en-GB"/>
      </w:rPr>
    </w:pPr>
  </w:p>
  <w:p w:rsidR="00F563BC" w:rsidRDefault="00F563BC" w:rsidP="00376ACD">
    <w:pPr>
      <w:pStyle w:val="Nagwek"/>
      <w:jc w:val="center"/>
      <w:rPr>
        <w:sz w:val="20"/>
        <w:lang w:val="en-GB"/>
      </w:rPr>
    </w:pPr>
  </w:p>
  <w:p w:rsidR="00F563BC" w:rsidRDefault="00F563BC" w:rsidP="00376ACD">
    <w:pPr>
      <w:pStyle w:val="Nagwek"/>
      <w:jc w:val="center"/>
      <w:rPr>
        <w:sz w:val="20"/>
        <w:lang w:val="en-GB"/>
      </w:rPr>
    </w:pPr>
  </w:p>
  <w:p w:rsidR="00F563BC" w:rsidRPr="00044973" w:rsidRDefault="00B619EA" w:rsidP="00D64CD9">
    <w:pPr>
      <w:pStyle w:val="Nagwek"/>
      <w:jc w:val="center"/>
      <w:rPr>
        <w:b w:val="0"/>
        <w:sz w:val="20"/>
      </w:rPr>
    </w:pPr>
    <w:r>
      <w:rPr>
        <w:b w:val="0"/>
        <w:sz w:val="20"/>
      </w:rPr>
      <w:t xml:space="preserve">Stopka </w:t>
    </w:r>
    <w:proofErr w:type="spellStart"/>
    <w:r>
      <w:rPr>
        <w:b w:val="0"/>
        <w:sz w:val="20"/>
      </w:rPr>
      <w:t>Stopka</w:t>
    </w:r>
    <w:proofErr w:type="spellEnd"/>
    <w:r>
      <w:rPr>
        <w:b w:val="0"/>
        <w:sz w:val="20"/>
      </w:rPr>
      <w:t xml:space="preserve"> </w:t>
    </w:r>
    <w:proofErr w:type="spellStart"/>
    <w:r>
      <w:rPr>
        <w:b w:val="0"/>
        <w:sz w:val="20"/>
      </w:rPr>
      <w:t>Stopka</w:t>
    </w:r>
    <w:proofErr w:type="spellEnd"/>
  </w:p>
  <w:p w:rsidR="00F563BC" w:rsidRPr="00376ACD" w:rsidRDefault="00F563BC" w:rsidP="00917BF3">
    <w:pPr>
      <w:pStyle w:val="Nagwek"/>
      <w:spacing w:before="0"/>
      <w:jc w:val="left"/>
      <w:rPr>
        <w:sz w:val="20"/>
        <w:lang w:val="en-GB"/>
      </w:rPr>
    </w:pPr>
    <w:r>
      <w:rPr>
        <w:sz w:val="20"/>
        <w:lang w:val="en-GB"/>
      </w:rPr>
      <w:ptab w:relativeTo="indent" w:alignment="right" w:leader="underscor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3E5"/>
    <w:multiLevelType w:val="multilevel"/>
    <w:tmpl w:val="EFB0E6B4"/>
    <w:styleLink w:val="List1"/>
    <w:lvl w:ilvl="0">
      <w:numFmt w:val="bullet"/>
      <w:lvlText w:val="-"/>
      <w:lvlJc w:val="left"/>
      <w:pPr>
        <w:tabs>
          <w:tab w:val="num" w:pos="829"/>
        </w:tabs>
        <w:ind w:left="262" w:firstLine="305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1069"/>
        </w:tabs>
        <w:ind w:left="502" w:firstLine="305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1309"/>
        </w:tabs>
        <w:ind w:left="742" w:firstLine="305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549"/>
        </w:tabs>
        <w:ind w:left="982" w:firstLine="305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789"/>
        </w:tabs>
        <w:ind w:left="1222" w:firstLine="305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2029"/>
        </w:tabs>
        <w:ind w:left="1462" w:firstLine="305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2269"/>
        </w:tabs>
        <w:ind w:left="1702" w:firstLine="305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2509"/>
        </w:tabs>
        <w:ind w:left="1942" w:firstLine="305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749"/>
        </w:tabs>
        <w:ind w:left="2182" w:firstLine="305"/>
      </w:pPr>
      <w:rPr>
        <w:position w:val="4"/>
      </w:rPr>
    </w:lvl>
  </w:abstractNum>
  <w:abstractNum w:abstractNumId="1" w15:restartNumberingAfterBreak="0">
    <w:nsid w:val="43B36098"/>
    <w:multiLevelType w:val="hybridMultilevel"/>
    <w:tmpl w:val="EF3C69D8"/>
    <w:lvl w:ilvl="0" w:tplc="E448421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6B1EE6"/>
    <w:multiLevelType w:val="hybridMultilevel"/>
    <w:tmpl w:val="36B8B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5F096D"/>
    <w:multiLevelType w:val="multilevel"/>
    <w:tmpl w:val="A5260D58"/>
    <w:styleLink w:val="List0"/>
    <w:lvl w:ilvl="0">
      <w:start w:val="1"/>
      <w:numFmt w:val="decimal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4" w15:restartNumberingAfterBreak="0">
    <w:nsid w:val="71C60911"/>
    <w:multiLevelType w:val="multilevel"/>
    <w:tmpl w:val="0415001D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B3"/>
    <w:rsid w:val="000117D7"/>
    <w:rsid w:val="000118FB"/>
    <w:rsid w:val="00014963"/>
    <w:rsid w:val="00020056"/>
    <w:rsid w:val="00020251"/>
    <w:rsid w:val="0002365D"/>
    <w:rsid w:val="00026C0D"/>
    <w:rsid w:val="00035EC8"/>
    <w:rsid w:val="00035FB0"/>
    <w:rsid w:val="00044973"/>
    <w:rsid w:val="00044B2D"/>
    <w:rsid w:val="00056E77"/>
    <w:rsid w:val="00062E25"/>
    <w:rsid w:val="00065151"/>
    <w:rsid w:val="0006549D"/>
    <w:rsid w:val="00066B2F"/>
    <w:rsid w:val="000713BD"/>
    <w:rsid w:val="0007521F"/>
    <w:rsid w:val="000753B9"/>
    <w:rsid w:val="00094A32"/>
    <w:rsid w:val="000951CC"/>
    <w:rsid w:val="000B2194"/>
    <w:rsid w:val="000C091A"/>
    <w:rsid w:val="000D60ED"/>
    <w:rsid w:val="000E1CCB"/>
    <w:rsid w:val="000E609C"/>
    <w:rsid w:val="00103D5E"/>
    <w:rsid w:val="0011173E"/>
    <w:rsid w:val="001209EE"/>
    <w:rsid w:val="001257AC"/>
    <w:rsid w:val="00132BB2"/>
    <w:rsid w:val="00133DE0"/>
    <w:rsid w:val="0014547F"/>
    <w:rsid w:val="001825AA"/>
    <w:rsid w:val="0018415D"/>
    <w:rsid w:val="001B367D"/>
    <w:rsid w:val="001B3983"/>
    <w:rsid w:val="001D1DC9"/>
    <w:rsid w:val="001D4AF5"/>
    <w:rsid w:val="001E0048"/>
    <w:rsid w:val="001E6219"/>
    <w:rsid w:val="001F0FDA"/>
    <w:rsid w:val="001F2AE9"/>
    <w:rsid w:val="001F33C1"/>
    <w:rsid w:val="001F3781"/>
    <w:rsid w:val="00211B83"/>
    <w:rsid w:val="002150AF"/>
    <w:rsid w:val="002153D3"/>
    <w:rsid w:val="002157E6"/>
    <w:rsid w:val="00233288"/>
    <w:rsid w:val="00252BE5"/>
    <w:rsid w:val="00256D00"/>
    <w:rsid w:val="00261957"/>
    <w:rsid w:val="00274D2B"/>
    <w:rsid w:val="00276877"/>
    <w:rsid w:val="00277696"/>
    <w:rsid w:val="00283336"/>
    <w:rsid w:val="0028656C"/>
    <w:rsid w:val="00290AE6"/>
    <w:rsid w:val="002A3D26"/>
    <w:rsid w:val="002B3012"/>
    <w:rsid w:val="002B4F9C"/>
    <w:rsid w:val="002C7D37"/>
    <w:rsid w:val="002D0B91"/>
    <w:rsid w:val="002D76A1"/>
    <w:rsid w:val="002E1981"/>
    <w:rsid w:val="002E4EAE"/>
    <w:rsid w:val="002E50CE"/>
    <w:rsid w:val="002F5548"/>
    <w:rsid w:val="0030791E"/>
    <w:rsid w:val="00312803"/>
    <w:rsid w:val="00315840"/>
    <w:rsid w:val="00322FA8"/>
    <w:rsid w:val="0032716F"/>
    <w:rsid w:val="003558EB"/>
    <w:rsid w:val="00356670"/>
    <w:rsid w:val="0037377A"/>
    <w:rsid w:val="00376ACD"/>
    <w:rsid w:val="003927E5"/>
    <w:rsid w:val="003A39FF"/>
    <w:rsid w:val="003D3D7D"/>
    <w:rsid w:val="003E1FB0"/>
    <w:rsid w:val="003E48E1"/>
    <w:rsid w:val="003E67B4"/>
    <w:rsid w:val="003F29F3"/>
    <w:rsid w:val="00401E70"/>
    <w:rsid w:val="004035DC"/>
    <w:rsid w:val="004102ED"/>
    <w:rsid w:val="0041146D"/>
    <w:rsid w:val="004276E2"/>
    <w:rsid w:val="00432BC9"/>
    <w:rsid w:val="00441891"/>
    <w:rsid w:val="0045101D"/>
    <w:rsid w:val="004523E2"/>
    <w:rsid w:val="004541EF"/>
    <w:rsid w:val="00482114"/>
    <w:rsid w:val="004873D6"/>
    <w:rsid w:val="004900D4"/>
    <w:rsid w:val="00494BF2"/>
    <w:rsid w:val="0049558E"/>
    <w:rsid w:val="004A18DF"/>
    <w:rsid w:val="004A6AF4"/>
    <w:rsid w:val="004B02BF"/>
    <w:rsid w:val="004B2F98"/>
    <w:rsid w:val="004B4B38"/>
    <w:rsid w:val="004C70F0"/>
    <w:rsid w:val="004D3C8F"/>
    <w:rsid w:val="004D4FA7"/>
    <w:rsid w:val="004E1FAC"/>
    <w:rsid w:val="004E3C95"/>
    <w:rsid w:val="004E63B7"/>
    <w:rsid w:val="004F5897"/>
    <w:rsid w:val="004F7F70"/>
    <w:rsid w:val="0050033B"/>
    <w:rsid w:val="00500FF4"/>
    <w:rsid w:val="0050218A"/>
    <w:rsid w:val="00510298"/>
    <w:rsid w:val="00514A0D"/>
    <w:rsid w:val="00526696"/>
    <w:rsid w:val="00532969"/>
    <w:rsid w:val="005361CD"/>
    <w:rsid w:val="0053770D"/>
    <w:rsid w:val="00545C8C"/>
    <w:rsid w:val="00552ED3"/>
    <w:rsid w:val="00565230"/>
    <w:rsid w:val="00565862"/>
    <w:rsid w:val="00567CA7"/>
    <w:rsid w:val="00570D36"/>
    <w:rsid w:val="0058774B"/>
    <w:rsid w:val="005959AA"/>
    <w:rsid w:val="005970DF"/>
    <w:rsid w:val="005A6D11"/>
    <w:rsid w:val="005B0D54"/>
    <w:rsid w:val="005B2907"/>
    <w:rsid w:val="005B6271"/>
    <w:rsid w:val="005C4DF1"/>
    <w:rsid w:val="005C4E8A"/>
    <w:rsid w:val="005D00CC"/>
    <w:rsid w:val="005D0FF6"/>
    <w:rsid w:val="005D133D"/>
    <w:rsid w:val="005D3C89"/>
    <w:rsid w:val="005D61F2"/>
    <w:rsid w:val="00601FBF"/>
    <w:rsid w:val="00605E81"/>
    <w:rsid w:val="00612CFB"/>
    <w:rsid w:val="00613121"/>
    <w:rsid w:val="00613B83"/>
    <w:rsid w:val="00613EFB"/>
    <w:rsid w:val="00615ED8"/>
    <w:rsid w:val="006165E2"/>
    <w:rsid w:val="00624155"/>
    <w:rsid w:val="00637B90"/>
    <w:rsid w:val="00647A1D"/>
    <w:rsid w:val="006644D5"/>
    <w:rsid w:val="00670954"/>
    <w:rsid w:val="00672060"/>
    <w:rsid w:val="00687A8D"/>
    <w:rsid w:val="006A5D0E"/>
    <w:rsid w:val="006B11DA"/>
    <w:rsid w:val="006B3F91"/>
    <w:rsid w:val="006B7A31"/>
    <w:rsid w:val="006D2E8F"/>
    <w:rsid w:val="006D4354"/>
    <w:rsid w:val="006E5F06"/>
    <w:rsid w:val="006F75F6"/>
    <w:rsid w:val="007014EC"/>
    <w:rsid w:val="00703ECE"/>
    <w:rsid w:val="0070598D"/>
    <w:rsid w:val="007246B2"/>
    <w:rsid w:val="00726725"/>
    <w:rsid w:val="00730CC6"/>
    <w:rsid w:val="007353D8"/>
    <w:rsid w:val="00740653"/>
    <w:rsid w:val="00746AF4"/>
    <w:rsid w:val="00750777"/>
    <w:rsid w:val="00753A18"/>
    <w:rsid w:val="00753FEA"/>
    <w:rsid w:val="007705A7"/>
    <w:rsid w:val="00770A9D"/>
    <w:rsid w:val="00777E60"/>
    <w:rsid w:val="007849CD"/>
    <w:rsid w:val="00784DC1"/>
    <w:rsid w:val="00792186"/>
    <w:rsid w:val="007959B3"/>
    <w:rsid w:val="00797BDE"/>
    <w:rsid w:val="007A1D3B"/>
    <w:rsid w:val="007B19FB"/>
    <w:rsid w:val="007B30F2"/>
    <w:rsid w:val="007C32EE"/>
    <w:rsid w:val="007C6F68"/>
    <w:rsid w:val="007D30AB"/>
    <w:rsid w:val="007D4C06"/>
    <w:rsid w:val="007E1DE5"/>
    <w:rsid w:val="007E45FE"/>
    <w:rsid w:val="007E69F1"/>
    <w:rsid w:val="00811EC6"/>
    <w:rsid w:val="00812005"/>
    <w:rsid w:val="0081684A"/>
    <w:rsid w:val="008173A2"/>
    <w:rsid w:val="0082123A"/>
    <w:rsid w:val="00823285"/>
    <w:rsid w:val="00833197"/>
    <w:rsid w:val="00840521"/>
    <w:rsid w:val="008408E0"/>
    <w:rsid w:val="00841566"/>
    <w:rsid w:val="00845E1F"/>
    <w:rsid w:val="00851625"/>
    <w:rsid w:val="008531FF"/>
    <w:rsid w:val="008542E5"/>
    <w:rsid w:val="008556C6"/>
    <w:rsid w:val="00863C19"/>
    <w:rsid w:val="00870667"/>
    <w:rsid w:val="0089274B"/>
    <w:rsid w:val="00894322"/>
    <w:rsid w:val="008A0556"/>
    <w:rsid w:val="008A548F"/>
    <w:rsid w:val="008B3790"/>
    <w:rsid w:val="008B72C7"/>
    <w:rsid w:val="008C0A7B"/>
    <w:rsid w:val="008C2480"/>
    <w:rsid w:val="008C3023"/>
    <w:rsid w:val="008C46E9"/>
    <w:rsid w:val="008D1200"/>
    <w:rsid w:val="008D1721"/>
    <w:rsid w:val="008D5E2D"/>
    <w:rsid w:val="008D69E5"/>
    <w:rsid w:val="008E0A97"/>
    <w:rsid w:val="008E2825"/>
    <w:rsid w:val="008F0B28"/>
    <w:rsid w:val="008F7BF4"/>
    <w:rsid w:val="00902464"/>
    <w:rsid w:val="00906F93"/>
    <w:rsid w:val="00910546"/>
    <w:rsid w:val="00913E73"/>
    <w:rsid w:val="00916CA9"/>
    <w:rsid w:val="00917BF3"/>
    <w:rsid w:val="009364F4"/>
    <w:rsid w:val="0094173C"/>
    <w:rsid w:val="00943590"/>
    <w:rsid w:val="009576A4"/>
    <w:rsid w:val="00965475"/>
    <w:rsid w:val="00965FFE"/>
    <w:rsid w:val="00972250"/>
    <w:rsid w:val="00986867"/>
    <w:rsid w:val="00990E14"/>
    <w:rsid w:val="009A29CB"/>
    <w:rsid w:val="009B5975"/>
    <w:rsid w:val="009C2415"/>
    <w:rsid w:val="009C6FD9"/>
    <w:rsid w:val="009D0203"/>
    <w:rsid w:val="009D07DC"/>
    <w:rsid w:val="009D6D2A"/>
    <w:rsid w:val="009E3BBD"/>
    <w:rsid w:val="00A100D1"/>
    <w:rsid w:val="00A111DA"/>
    <w:rsid w:val="00A1706C"/>
    <w:rsid w:val="00A17E3F"/>
    <w:rsid w:val="00A22579"/>
    <w:rsid w:val="00A30A0C"/>
    <w:rsid w:val="00A35D03"/>
    <w:rsid w:val="00A40626"/>
    <w:rsid w:val="00A41468"/>
    <w:rsid w:val="00A450B1"/>
    <w:rsid w:val="00A4629D"/>
    <w:rsid w:val="00A64720"/>
    <w:rsid w:val="00A72399"/>
    <w:rsid w:val="00A72E6A"/>
    <w:rsid w:val="00A7789E"/>
    <w:rsid w:val="00A8064D"/>
    <w:rsid w:val="00A8197D"/>
    <w:rsid w:val="00A84270"/>
    <w:rsid w:val="00A86FED"/>
    <w:rsid w:val="00A90974"/>
    <w:rsid w:val="00AB7B20"/>
    <w:rsid w:val="00AC75D3"/>
    <w:rsid w:val="00AD1C3D"/>
    <w:rsid w:val="00AD2684"/>
    <w:rsid w:val="00AD33A7"/>
    <w:rsid w:val="00AD791F"/>
    <w:rsid w:val="00AD7AF0"/>
    <w:rsid w:val="00AE1076"/>
    <w:rsid w:val="00AF3926"/>
    <w:rsid w:val="00B00780"/>
    <w:rsid w:val="00B013A7"/>
    <w:rsid w:val="00B165DD"/>
    <w:rsid w:val="00B20AEF"/>
    <w:rsid w:val="00B20F81"/>
    <w:rsid w:val="00B36C5B"/>
    <w:rsid w:val="00B44ED7"/>
    <w:rsid w:val="00B5049C"/>
    <w:rsid w:val="00B619EA"/>
    <w:rsid w:val="00B86440"/>
    <w:rsid w:val="00B92C63"/>
    <w:rsid w:val="00B94DA6"/>
    <w:rsid w:val="00BA1169"/>
    <w:rsid w:val="00BB296E"/>
    <w:rsid w:val="00BB3CE7"/>
    <w:rsid w:val="00BB433F"/>
    <w:rsid w:val="00BB681F"/>
    <w:rsid w:val="00BC31D4"/>
    <w:rsid w:val="00BC5434"/>
    <w:rsid w:val="00BD6E97"/>
    <w:rsid w:val="00BE3012"/>
    <w:rsid w:val="00C04C08"/>
    <w:rsid w:val="00C074F4"/>
    <w:rsid w:val="00C11129"/>
    <w:rsid w:val="00C13A91"/>
    <w:rsid w:val="00C1621A"/>
    <w:rsid w:val="00C206A7"/>
    <w:rsid w:val="00C229D5"/>
    <w:rsid w:val="00C2502A"/>
    <w:rsid w:val="00C50373"/>
    <w:rsid w:val="00C600DE"/>
    <w:rsid w:val="00C65076"/>
    <w:rsid w:val="00C74680"/>
    <w:rsid w:val="00C74E54"/>
    <w:rsid w:val="00C7607F"/>
    <w:rsid w:val="00C833A9"/>
    <w:rsid w:val="00C90439"/>
    <w:rsid w:val="00C94129"/>
    <w:rsid w:val="00C94D20"/>
    <w:rsid w:val="00C977D9"/>
    <w:rsid w:val="00CA3C2C"/>
    <w:rsid w:val="00CB1815"/>
    <w:rsid w:val="00CB284F"/>
    <w:rsid w:val="00CB6A0F"/>
    <w:rsid w:val="00CE3432"/>
    <w:rsid w:val="00CE3914"/>
    <w:rsid w:val="00CE789B"/>
    <w:rsid w:val="00CF187D"/>
    <w:rsid w:val="00CF76B6"/>
    <w:rsid w:val="00CF7DCC"/>
    <w:rsid w:val="00D15772"/>
    <w:rsid w:val="00D16A2C"/>
    <w:rsid w:val="00D235BF"/>
    <w:rsid w:val="00D6333D"/>
    <w:rsid w:val="00D64CD9"/>
    <w:rsid w:val="00D72BF5"/>
    <w:rsid w:val="00D756A1"/>
    <w:rsid w:val="00D77FB3"/>
    <w:rsid w:val="00D869AA"/>
    <w:rsid w:val="00D938FF"/>
    <w:rsid w:val="00DA02F2"/>
    <w:rsid w:val="00DA1360"/>
    <w:rsid w:val="00DB0494"/>
    <w:rsid w:val="00DB48B9"/>
    <w:rsid w:val="00DB5BDD"/>
    <w:rsid w:val="00DB7A2C"/>
    <w:rsid w:val="00DC591B"/>
    <w:rsid w:val="00DC5DB4"/>
    <w:rsid w:val="00DC7414"/>
    <w:rsid w:val="00DD1FA5"/>
    <w:rsid w:val="00DE40F3"/>
    <w:rsid w:val="00DE4A4B"/>
    <w:rsid w:val="00DF5D0A"/>
    <w:rsid w:val="00E020BD"/>
    <w:rsid w:val="00E042BB"/>
    <w:rsid w:val="00E07707"/>
    <w:rsid w:val="00E11048"/>
    <w:rsid w:val="00E11743"/>
    <w:rsid w:val="00E1353A"/>
    <w:rsid w:val="00E14919"/>
    <w:rsid w:val="00E161BA"/>
    <w:rsid w:val="00E2451E"/>
    <w:rsid w:val="00E3507B"/>
    <w:rsid w:val="00E41219"/>
    <w:rsid w:val="00E47BD2"/>
    <w:rsid w:val="00E54C29"/>
    <w:rsid w:val="00E614F8"/>
    <w:rsid w:val="00E66B5E"/>
    <w:rsid w:val="00E761A2"/>
    <w:rsid w:val="00E80A82"/>
    <w:rsid w:val="00E80CFC"/>
    <w:rsid w:val="00E93048"/>
    <w:rsid w:val="00E94E8B"/>
    <w:rsid w:val="00EA6B05"/>
    <w:rsid w:val="00EB4130"/>
    <w:rsid w:val="00EC04BC"/>
    <w:rsid w:val="00EC6FF8"/>
    <w:rsid w:val="00ED38E1"/>
    <w:rsid w:val="00ED641D"/>
    <w:rsid w:val="00EF2295"/>
    <w:rsid w:val="00F03225"/>
    <w:rsid w:val="00F10E3F"/>
    <w:rsid w:val="00F12EE1"/>
    <w:rsid w:val="00F21EE5"/>
    <w:rsid w:val="00F50D4E"/>
    <w:rsid w:val="00F563BC"/>
    <w:rsid w:val="00F65505"/>
    <w:rsid w:val="00F72600"/>
    <w:rsid w:val="00F72D91"/>
    <w:rsid w:val="00F749F8"/>
    <w:rsid w:val="00F9352D"/>
    <w:rsid w:val="00F95C8B"/>
    <w:rsid w:val="00F964D2"/>
    <w:rsid w:val="00F9685D"/>
    <w:rsid w:val="00FA270F"/>
    <w:rsid w:val="00FB6421"/>
    <w:rsid w:val="00FB7F91"/>
    <w:rsid w:val="00FC0BA1"/>
    <w:rsid w:val="00FD0CE4"/>
    <w:rsid w:val="00FD26FE"/>
    <w:rsid w:val="00FE1BAD"/>
    <w:rsid w:val="00FE70C6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91B19"/>
  <w15:docId w15:val="{3609EFC2-A2BA-4191-8F61-746DF6B7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40626"/>
    <w:pPr>
      <w:spacing w:after="0" w:line="240" w:lineRule="auto"/>
      <w:jc w:val="both"/>
    </w:pPr>
    <w:rPr>
      <w:rFonts w:ascii="Book Antiqua" w:hAnsi="Book Antiqua"/>
      <w:sz w:val="24"/>
    </w:rPr>
  </w:style>
  <w:style w:type="paragraph" w:styleId="Nagwek1">
    <w:name w:val="heading 1"/>
    <w:basedOn w:val="Normalny"/>
    <w:next w:val="Normalny"/>
    <w:link w:val="Nagwek1Znak"/>
    <w:uiPriority w:val="9"/>
    <w:rsid w:val="00DB7A2C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7A2C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7A2C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7A2C"/>
    <w:pPr>
      <w:keepNext/>
      <w:spacing w:before="240" w:after="60"/>
      <w:jc w:val="left"/>
      <w:outlineLvl w:val="3"/>
    </w:pPr>
    <w:rPr>
      <w:rFonts w:asciiTheme="minorHAnsi" w:eastAsiaTheme="minorEastAsia" w:hAnsiTheme="minorHAnsi" w:cstheme="majorBidi"/>
      <w:b/>
      <w:bCs/>
      <w:sz w:val="28"/>
      <w:szCs w:val="28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B3012"/>
    <w:pPr>
      <w:keepNext/>
      <w:spacing w:line="360" w:lineRule="auto"/>
      <w:ind w:left="360"/>
      <w:outlineLvl w:val="4"/>
    </w:pPr>
    <w:rPr>
      <w:rFonts w:ascii="Bookman Old Style" w:eastAsia="Times New Roman" w:hAnsi="Bookman Old Style" w:cs="Times New Roman"/>
      <w:b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35EC8"/>
    <w:pPr>
      <w:keepNext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7A2C"/>
    <w:pPr>
      <w:spacing w:before="240" w:after="60"/>
      <w:jc w:val="left"/>
      <w:outlineLvl w:val="6"/>
    </w:pPr>
    <w:rPr>
      <w:rFonts w:asciiTheme="minorHAnsi" w:eastAsiaTheme="minorEastAsia" w:hAnsiTheme="minorHAnsi" w:cstheme="majorBidi"/>
      <w:szCs w:val="24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7A2C"/>
    <w:pPr>
      <w:spacing w:before="240" w:after="60"/>
      <w:jc w:val="left"/>
      <w:outlineLvl w:val="7"/>
    </w:pPr>
    <w:rPr>
      <w:rFonts w:asciiTheme="minorHAnsi" w:eastAsiaTheme="minorEastAsia" w:hAnsiTheme="minorHAnsi" w:cstheme="majorBidi"/>
      <w:i/>
      <w:iCs/>
      <w:szCs w:val="24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7A2C"/>
    <w:pPr>
      <w:spacing w:before="240" w:after="60"/>
      <w:jc w:val="left"/>
      <w:outlineLvl w:val="8"/>
    </w:pPr>
    <w:rPr>
      <w:rFonts w:asciiTheme="majorHAnsi" w:eastAsiaTheme="majorEastAsia" w:hAnsiTheme="majorHAnsi" w:cstheme="majorBidi"/>
      <w:sz w:val="22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link w:val="BezodstpwZnak"/>
    <w:uiPriority w:val="1"/>
    <w:qFormat/>
    <w:rsid w:val="00A450B1"/>
    <w:rPr>
      <w:rFonts w:ascii="Cambria" w:eastAsia="Times New Roman" w:hAnsi="Cambria" w:cs="Times New Roman"/>
      <w:lang w:val="en-US" w:bidi="en-US"/>
    </w:rPr>
  </w:style>
  <w:style w:type="paragraph" w:customStyle="1" w:styleId="rdo">
    <w:name w:val="źródło"/>
    <w:basedOn w:val="Normalny"/>
    <w:uiPriority w:val="99"/>
    <w:rsid w:val="008556C6"/>
    <w:pPr>
      <w:spacing w:after="240"/>
    </w:pPr>
    <w:rPr>
      <w:rFonts w:eastAsia="Times New Roman" w:cs="Times New Roman"/>
      <w:sz w:val="20"/>
      <w:szCs w:val="24"/>
      <w:lang w:eastAsia="pl-PL"/>
    </w:rPr>
  </w:style>
  <w:style w:type="paragraph" w:styleId="Tekstprzypisudolnego">
    <w:name w:val="footnote text"/>
    <w:aliases w:val="przypis dolny"/>
    <w:basedOn w:val="Normalny"/>
    <w:link w:val="TekstprzypisudolnegoZnak"/>
    <w:autoRedefine/>
    <w:uiPriority w:val="99"/>
    <w:unhideWhenUsed/>
    <w:rsid w:val="003F29F3"/>
    <w:rPr>
      <w:rFonts w:eastAsia="Calibri" w:cs="Times New Roman"/>
      <w:color w:val="000000"/>
      <w:sz w:val="20"/>
      <w:szCs w:val="20"/>
      <w:shd w:val="clear" w:color="auto" w:fill="FFFFFF"/>
    </w:rPr>
  </w:style>
  <w:style w:type="character" w:customStyle="1" w:styleId="TekstprzypisudolnegoZnak">
    <w:name w:val="Tekst przypisu dolnego Znak"/>
    <w:aliases w:val="przypis dolny Znak"/>
    <w:basedOn w:val="Domylnaczcionkaakapitu"/>
    <w:link w:val="Tekstprzypisudolnego"/>
    <w:uiPriority w:val="99"/>
    <w:rsid w:val="003F29F3"/>
    <w:rPr>
      <w:rFonts w:ascii="Book Antiqua" w:eastAsia="Calibri" w:hAnsi="Book Antiqua" w:cs="Times New Roman"/>
      <w:color w:val="000000"/>
      <w:sz w:val="20"/>
      <w:szCs w:val="20"/>
    </w:rPr>
  </w:style>
  <w:style w:type="character" w:styleId="Odwoanieprzypisudolnego">
    <w:name w:val="footnote reference"/>
    <w:aliases w:val="Odwołanie przypisu,Footnote Reference Number"/>
    <w:basedOn w:val="Domylnaczcionkaakapitu"/>
    <w:unhideWhenUsed/>
    <w:rsid w:val="00A450B1"/>
    <w:rPr>
      <w:vertAlign w:val="superscript"/>
    </w:rPr>
  </w:style>
  <w:style w:type="paragraph" w:customStyle="1" w:styleId="Literatura">
    <w:name w:val="Literatura"/>
    <w:basedOn w:val="Normalny"/>
    <w:autoRedefine/>
    <w:qFormat/>
    <w:rsid w:val="00CF7DCC"/>
    <w:rPr>
      <w:rFonts w:eastAsia="Calibri" w:cs="Times New Roman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0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7DCC"/>
    <w:pPr>
      <w:tabs>
        <w:tab w:val="center" w:pos="4536"/>
        <w:tab w:val="right" w:pos="9072"/>
      </w:tabs>
      <w:spacing w:before="240"/>
    </w:pPr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CF7DCC"/>
    <w:rPr>
      <w:rFonts w:ascii="Book Antiqua" w:hAnsi="Book Antiqua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149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9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14963"/>
    <w:rPr>
      <w:vertAlign w:val="superscript"/>
    </w:rPr>
  </w:style>
  <w:style w:type="character" w:styleId="Numerstrony">
    <w:name w:val="page number"/>
    <w:basedOn w:val="Domylnaczcionkaakapitu"/>
    <w:rsid w:val="00014963"/>
  </w:style>
  <w:style w:type="character" w:styleId="Uwydatnienie">
    <w:name w:val="Emphasis"/>
    <w:aliases w:val="Autor"/>
    <w:basedOn w:val="TytuZnak"/>
    <w:uiPriority w:val="20"/>
    <w:qFormat/>
    <w:rsid w:val="00C65076"/>
    <w:rPr>
      <w:rFonts w:ascii="Book Antiqua" w:eastAsiaTheme="majorEastAsia" w:hAnsi="Book Antiqua" w:cstheme="majorBidi"/>
      <w:iCs/>
      <w:dstrike w:val="0"/>
      <w:spacing w:val="5"/>
      <w:kern w:val="28"/>
      <w:sz w:val="32"/>
      <w:szCs w:val="52"/>
      <w:vertAlign w:val="baseline"/>
    </w:rPr>
  </w:style>
  <w:style w:type="paragraph" w:styleId="Tekstpodstawowywcity">
    <w:name w:val="Body Text Indent"/>
    <w:basedOn w:val="Normalny"/>
    <w:link w:val="TekstpodstawowywcityZnak"/>
    <w:rsid w:val="00094A32"/>
    <w:pPr>
      <w:ind w:firstLine="284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A32"/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30CC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30CC6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5E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5EC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E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EC8"/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035E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5EC8"/>
  </w:style>
  <w:style w:type="character" w:customStyle="1" w:styleId="Nagwek6Znak">
    <w:name w:val="Nagłówek 6 Znak"/>
    <w:basedOn w:val="Domylnaczcionkaakapitu"/>
    <w:link w:val="Nagwek6"/>
    <w:uiPriority w:val="9"/>
    <w:rsid w:val="00035EC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abela1">
    <w:name w:val="tabela_1"/>
    <w:basedOn w:val="Domylnaczcionkaakapitu"/>
    <w:uiPriority w:val="99"/>
    <w:rsid w:val="008556C6"/>
    <w:rPr>
      <w:rFonts w:ascii="Book Antiqua" w:hAnsi="Book Antiqua" w:cs="Times New Roman"/>
      <w:b/>
      <w:sz w:val="22"/>
    </w:rPr>
  </w:style>
  <w:style w:type="character" w:styleId="Pogrubienie">
    <w:name w:val="Strong"/>
    <w:basedOn w:val="Domylnaczcionkaakapitu"/>
    <w:uiPriority w:val="22"/>
    <w:rsid w:val="00D16A2C"/>
    <w:rPr>
      <w:rFonts w:cs="Times New Roman"/>
      <w:b/>
      <w:bCs/>
    </w:rPr>
  </w:style>
  <w:style w:type="character" w:customStyle="1" w:styleId="tekstglowny">
    <w:name w:val="tekst_glowny"/>
    <w:basedOn w:val="Domylnaczcionkaakapitu"/>
    <w:uiPriority w:val="99"/>
    <w:rsid w:val="00A64720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2B3012"/>
    <w:pPr>
      <w:pBdr>
        <w:bottom w:val="single" w:sz="8" w:space="4" w:color="auto"/>
      </w:pBdr>
      <w:spacing w:after="300"/>
      <w:contextualSpacing/>
      <w:jc w:val="left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3012"/>
    <w:rPr>
      <w:rFonts w:ascii="Book Antiqua" w:eastAsiaTheme="majorEastAsia" w:hAnsi="Book Antiqua" w:cstheme="majorBidi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nhideWhenUsed/>
    <w:rsid w:val="00CF7DCC"/>
  </w:style>
  <w:style w:type="character" w:customStyle="1" w:styleId="TekstpodstawowyZnak">
    <w:name w:val="Tekst podstawowy Znak"/>
    <w:basedOn w:val="Domylnaczcionkaakapitu"/>
    <w:link w:val="Tekstpodstawowy"/>
    <w:rsid w:val="00CF7DCC"/>
    <w:rPr>
      <w:rFonts w:ascii="Book Antiqua" w:hAnsi="Book Antiqua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B3012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7A2C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B7A2C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7A2C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7A2C"/>
    <w:rPr>
      <w:rFonts w:eastAsiaTheme="minorEastAsia" w:cstheme="majorBidi"/>
      <w:b/>
      <w:bCs/>
      <w:sz w:val="28"/>
      <w:szCs w:val="28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7A2C"/>
    <w:rPr>
      <w:rFonts w:eastAsiaTheme="minorEastAsia" w:cstheme="majorBidi"/>
      <w:sz w:val="24"/>
      <w:szCs w:val="24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7A2C"/>
    <w:rPr>
      <w:rFonts w:eastAsiaTheme="minorEastAsia" w:cstheme="majorBidi"/>
      <w:i/>
      <w:iCs/>
      <w:sz w:val="24"/>
      <w:szCs w:val="24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7A2C"/>
    <w:rPr>
      <w:rFonts w:asciiTheme="majorHAnsi" w:eastAsiaTheme="majorEastAsia" w:hAnsiTheme="majorHAnsi" w:cstheme="majorBidi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7A2C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B7A2C"/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rsid w:val="00DB7A2C"/>
    <w:pPr>
      <w:jc w:val="left"/>
    </w:pPr>
    <w:rPr>
      <w:rFonts w:asciiTheme="minorHAnsi" w:eastAsiaTheme="minorEastAsia" w:hAnsiTheme="minorHAnsi" w:cs="Times New Roman"/>
      <w:i/>
      <w:szCs w:val="24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B7A2C"/>
    <w:rPr>
      <w:rFonts w:eastAsiaTheme="minorEastAsia" w:cs="Times New Roman"/>
      <w:i/>
      <w:sz w:val="24"/>
      <w:szCs w:val="24"/>
      <w:lang w:val="en-US" w:bidi="en-US"/>
    </w:rPr>
  </w:style>
  <w:style w:type="character" w:styleId="Wyrnieniedelikatne">
    <w:name w:val="Subtle Emphasis"/>
    <w:uiPriority w:val="19"/>
    <w:qFormat/>
    <w:rsid w:val="00DB7A2C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DB7A2C"/>
    <w:rPr>
      <w:b/>
      <w:i/>
      <w:sz w:val="24"/>
      <w:szCs w:val="24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B7A2C"/>
    <w:pPr>
      <w:outlineLvl w:val="9"/>
    </w:pPr>
  </w:style>
  <w:style w:type="paragraph" w:styleId="Legenda">
    <w:name w:val="caption"/>
    <w:basedOn w:val="Normalny"/>
    <w:next w:val="Normalny"/>
    <w:uiPriority w:val="35"/>
    <w:unhideWhenUsed/>
    <w:qFormat/>
    <w:rsid w:val="00DB7A2C"/>
    <w:pPr>
      <w:jc w:val="left"/>
    </w:pPr>
    <w:rPr>
      <w:rFonts w:asciiTheme="minorHAnsi" w:eastAsiaTheme="minorEastAsia" w:hAnsiTheme="minorHAnsi" w:cs="Times New Roman"/>
      <w:b/>
      <w:bCs/>
      <w:color w:val="943634" w:themeColor="accent2" w:themeShade="BF"/>
      <w:sz w:val="18"/>
      <w:szCs w:val="18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B7A2C"/>
    <w:rPr>
      <w:rFonts w:ascii="Cambria" w:eastAsia="Times New Roman" w:hAnsi="Cambria" w:cs="Times New Roman"/>
      <w:sz w:val="24"/>
      <w:lang w:val="en-US" w:bidi="en-US"/>
    </w:rPr>
  </w:style>
  <w:style w:type="paragraph" w:styleId="Poprawka">
    <w:name w:val="Revision"/>
    <w:hidden/>
    <w:uiPriority w:val="99"/>
    <w:semiHidden/>
    <w:rsid w:val="00DB7A2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72BF5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24155"/>
    <w:pPr>
      <w:spacing w:after="100"/>
    </w:pPr>
  </w:style>
  <w:style w:type="character" w:styleId="Tekstzastpczy">
    <w:name w:val="Placeholder Text"/>
    <w:basedOn w:val="Domylnaczcionkaakapitu"/>
    <w:uiPriority w:val="99"/>
    <w:semiHidden/>
    <w:rsid w:val="00624155"/>
    <w:rPr>
      <w:color w:val="808080"/>
    </w:rPr>
  </w:style>
  <w:style w:type="paragraph" w:styleId="Akapitzlist">
    <w:name w:val="List Paragraph"/>
    <w:basedOn w:val="Normalny"/>
    <w:uiPriority w:val="34"/>
    <w:qFormat/>
    <w:rsid w:val="00624155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  <w:style w:type="paragraph" w:styleId="NormalnyWeb">
    <w:name w:val="Normal (Web)"/>
    <w:basedOn w:val="Normalny"/>
    <w:uiPriority w:val="99"/>
    <w:unhideWhenUsed/>
    <w:rsid w:val="00624155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hps">
    <w:name w:val="hps"/>
    <w:basedOn w:val="Domylnaczcionkaakapitu"/>
    <w:rsid w:val="00C94D20"/>
  </w:style>
  <w:style w:type="paragraph" w:customStyle="1" w:styleId="Tekst">
    <w:name w:val="Tekst"/>
    <w:basedOn w:val="Normalny"/>
    <w:rsid w:val="00965FFE"/>
    <w:pPr>
      <w:spacing w:before="120"/>
      <w:ind w:firstLine="3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zary30">
    <w:name w:val="Szary30"/>
    <w:basedOn w:val="Normalny"/>
    <w:rsid w:val="00965FFE"/>
    <w:pPr>
      <w:spacing w:before="60" w:after="60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Domylne">
    <w:name w:val="Domyślne"/>
    <w:rsid w:val="00B94D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pl-PL"/>
    </w:rPr>
  </w:style>
  <w:style w:type="numbering" w:customStyle="1" w:styleId="List0">
    <w:name w:val="List 0"/>
    <w:basedOn w:val="Bezlisty"/>
    <w:rsid w:val="00B94DA6"/>
    <w:pPr>
      <w:numPr>
        <w:numId w:val="1"/>
      </w:numPr>
    </w:pPr>
  </w:style>
  <w:style w:type="paragraph" w:customStyle="1" w:styleId="Normalny2">
    <w:name w:val="Normalny2"/>
    <w:rsid w:val="00B94D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pl-PL"/>
    </w:rPr>
  </w:style>
  <w:style w:type="numbering" w:customStyle="1" w:styleId="List1">
    <w:name w:val="List 1"/>
    <w:basedOn w:val="Bezlisty"/>
    <w:rsid w:val="00B94DA6"/>
    <w:pPr>
      <w:numPr>
        <w:numId w:val="2"/>
      </w:numPr>
    </w:pPr>
  </w:style>
  <w:style w:type="paragraph" w:customStyle="1" w:styleId="Pa5">
    <w:name w:val="Pa5"/>
    <w:basedOn w:val="Normalny"/>
    <w:next w:val="Normalny"/>
    <w:uiPriority w:val="99"/>
    <w:rsid w:val="006D4354"/>
    <w:pPr>
      <w:autoSpaceDE w:val="0"/>
      <w:autoSpaceDN w:val="0"/>
      <w:adjustRightInd w:val="0"/>
      <w:spacing w:line="201" w:lineRule="atLeast"/>
      <w:jc w:val="left"/>
    </w:pPr>
    <w:rPr>
      <w:rFonts w:ascii="Guardian Egyp Regular" w:eastAsia="Calibri" w:hAnsi="Guardian Egyp Regular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3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F91"/>
    <w:rPr>
      <w:rFonts w:ascii="Book Antiqua" w:hAnsi="Book Antiqua"/>
      <w:sz w:val="24"/>
    </w:rPr>
  </w:style>
  <w:style w:type="character" w:customStyle="1" w:styleId="alt-edited">
    <w:name w:val="alt-edited"/>
    <w:basedOn w:val="Domylnaczcionkaakapitu"/>
    <w:rsid w:val="008B3790"/>
  </w:style>
  <w:style w:type="character" w:customStyle="1" w:styleId="atn">
    <w:name w:val="atn"/>
    <w:basedOn w:val="Domylnaczcionkaakapitu"/>
    <w:rsid w:val="008B379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E4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E4A4B"/>
    <w:rPr>
      <w:rFonts w:ascii="Courier New" w:eastAsia="Times New Roman" w:hAnsi="Courier New" w:cs="Courier New"/>
      <w:sz w:val="20"/>
      <w:szCs w:val="20"/>
      <w:lang w:val="en-GB" w:eastAsia="en-GB"/>
    </w:rPr>
  </w:style>
  <w:style w:type="numbering" w:customStyle="1" w:styleId="Styl1">
    <w:name w:val="Styl1"/>
    <w:uiPriority w:val="99"/>
    <w:rsid w:val="00613121"/>
    <w:pPr>
      <w:numPr>
        <w:numId w:val="3"/>
      </w:numPr>
    </w:pPr>
  </w:style>
  <w:style w:type="paragraph" w:customStyle="1" w:styleId="Default">
    <w:name w:val="Default"/>
    <w:rsid w:val="008A0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dniecieniowanie2akcent6">
    <w:name w:val="Medium Shading 2 Accent 6"/>
    <w:basedOn w:val="Standardowy"/>
    <w:uiPriority w:val="64"/>
    <w:rsid w:val="00E1353A"/>
    <w:pPr>
      <w:spacing w:after="0" w:line="240" w:lineRule="auto"/>
      <w:jc w:val="both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horttext">
    <w:name w:val="short_text"/>
    <w:basedOn w:val="Domylnaczcionkaakapitu"/>
    <w:rsid w:val="0029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82EB23-7162-4942-A29C-B78956B61ADB}" type="doc">
      <dgm:prSet loTypeId="urn:microsoft.com/office/officeart/2005/8/layout/orgChart1" loCatId="hierarchy" qsTypeId="urn:microsoft.com/office/officeart/2005/8/quickstyle/3d1" qsCatId="3D" csTypeId="urn:microsoft.com/office/officeart/2005/8/colors/accent0_1" csCatId="mainScheme" phldr="1"/>
      <dgm:spPr/>
    </dgm:pt>
    <dgm:pt modelId="{3EA11722-5B34-4779-B787-9977236392F6}">
      <dgm:prSet custT="1"/>
      <dgm:spPr/>
      <dgm:t>
        <a:bodyPr/>
        <a:lstStyle/>
        <a:p>
          <a:pPr marR="0" algn="ctr" rtl="0"/>
          <a:r>
            <a:rPr lang="pl-PL" sz="850" b="0" i="0" u="none" strike="noStrike" baseline="0">
              <a:latin typeface="Book Antiqua" panose="02040602050305030304" pitchFamily="18" charset="0"/>
            </a:rPr>
            <a:t>Suma wartości dostarczona konsumentowi</a:t>
          </a:r>
          <a:endParaRPr lang="pl-PL" sz="850">
            <a:latin typeface="Book Antiqua" panose="02040602050305030304" pitchFamily="18" charset="0"/>
          </a:endParaRPr>
        </a:p>
      </dgm:t>
    </dgm:pt>
    <dgm:pt modelId="{30099EC4-BBE0-4DB9-AB1A-CE097C0BB2E9}" type="parTrans" cxnId="{5B671B51-58D7-4412-82BB-2F5D878AD331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E6E223E6-05A2-4CC8-A880-03E8059C79A7}" type="sibTrans" cxnId="{5B671B51-58D7-4412-82BB-2F5D878AD331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608180F7-C043-4313-A56C-E2B22647164C}">
      <dgm:prSet custT="1"/>
      <dgm:spPr/>
      <dgm:t>
        <a:bodyPr/>
        <a:lstStyle/>
        <a:p>
          <a:pPr marR="0" algn="ctr" rtl="0"/>
          <a:r>
            <a:rPr lang="pl-PL" sz="850" b="0" i="0" u="none" strike="noStrike" baseline="0">
              <a:latin typeface="Book Antiqua" panose="02040602050305030304" pitchFamily="18" charset="0"/>
            </a:rPr>
            <a:t>Suma wartości dla konsumenta</a:t>
          </a:r>
          <a:endParaRPr lang="pl-PL" sz="850">
            <a:latin typeface="Book Antiqua" panose="02040602050305030304" pitchFamily="18" charset="0"/>
          </a:endParaRPr>
        </a:p>
      </dgm:t>
    </dgm:pt>
    <dgm:pt modelId="{895E451F-1D81-491E-A830-23F1C861BEB7}" type="parTrans" cxnId="{125C2941-FC25-45D4-AD06-EB40E043F4ED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AAF1CDB1-C089-4BAE-ABBE-108CBDF4F4AD}" type="sibTrans" cxnId="{125C2941-FC25-45D4-AD06-EB40E043F4ED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4B57DF12-03C1-415D-AA7E-E4C8BF2805A1}">
      <dgm:prSet custT="1"/>
      <dgm:spPr/>
      <dgm:t>
        <a:bodyPr/>
        <a:lstStyle/>
        <a:p>
          <a:pPr marR="0" algn="ctr" rtl="0"/>
          <a:r>
            <a:rPr lang="pl-PL" sz="850" b="0" i="0" u="none" strike="noStrike" baseline="0">
              <a:latin typeface="Book Antiqua" panose="02040602050305030304" pitchFamily="18" charset="0"/>
            </a:rPr>
            <a:t>Wartość produktu</a:t>
          </a:r>
          <a:endParaRPr lang="pl-PL" sz="850">
            <a:latin typeface="Book Antiqua" panose="02040602050305030304" pitchFamily="18" charset="0"/>
          </a:endParaRPr>
        </a:p>
      </dgm:t>
    </dgm:pt>
    <dgm:pt modelId="{21E3F66C-67DB-47E4-87D8-2D06C5D0CADF}" type="parTrans" cxnId="{2ADE3772-748C-4540-ACB0-946A07D3236F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EBFC45F4-C1B2-4D13-BDB5-A949EAAAD07B}" type="sibTrans" cxnId="{2ADE3772-748C-4540-ACB0-946A07D3236F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26D300DB-9AAA-4295-AB9D-50001334D314}">
      <dgm:prSet custT="1"/>
      <dgm:spPr/>
      <dgm:t>
        <a:bodyPr/>
        <a:lstStyle/>
        <a:p>
          <a:pPr marR="0" algn="ctr" rtl="0"/>
          <a:r>
            <a:rPr lang="pl-PL" sz="850" b="0" i="0" u="none" strike="noStrike" baseline="0">
              <a:latin typeface="Book Antiqua" panose="02040602050305030304" pitchFamily="18" charset="0"/>
            </a:rPr>
            <a:t>Wartość usługi</a:t>
          </a:r>
          <a:endParaRPr lang="pl-PL" sz="850">
            <a:latin typeface="Book Antiqua" panose="02040602050305030304" pitchFamily="18" charset="0"/>
          </a:endParaRPr>
        </a:p>
      </dgm:t>
    </dgm:pt>
    <dgm:pt modelId="{69CA7CF2-2FD9-4C24-A1F8-C7D4A4C02310}" type="parTrans" cxnId="{CCCCCA5E-20EE-4CF6-AD68-423145736E62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6B25BB51-A5F7-452D-BD17-1866C9F14923}" type="sibTrans" cxnId="{CCCCCA5E-20EE-4CF6-AD68-423145736E62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6694A343-BC0D-443F-98CA-33CFEC2462A8}">
      <dgm:prSet custT="1"/>
      <dgm:spPr/>
      <dgm:t>
        <a:bodyPr/>
        <a:lstStyle/>
        <a:p>
          <a:pPr marR="0" algn="ctr" rtl="0"/>
          <a:r>
            <a:rPr lang="pl-PL" sz="850" b="0" i="0" u="none" strike="noStrike" baseline="0">
              <a:latin typeface="Book Antiqua" panose="02040602050305030304" pitchFamily="18" charset="0"/>
            </a:rPr>
            <a:t>Wartość pracowników</a:t>
          </a:r>
          <a:endParaRPr lang="pl-PL" sz="850">
            <a:latin typeface="Book Antiqua" panose="02040602050305030304" pitchFamily="18" charset="0"/>
          </a:endParaRPr>
        </a:p>
      </dgm:t>
    </dgm:pt>
    <dgm:pt modelId="{3FED4970-6D5C-4F15-B862-5CC5EF8CB152}" type="parTrans" cxnId="{D6330354-B01B-40F1-9316-2C2A0FB31D3C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69101098-92A1-44B2-9A5B-DEFA0EFC8DA7}" type="sibTrans" cxnId="{D6330354-B01B-40F1-9316-2C2A0FB31D3C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4230FB60-FD37-451A-8379-01E77E6855FA}">
      <dgm:prSet custT="1"/>
      <dgm:spPr/>
      <dgm:t>
        <a:bodyPr/>
        <a:lstStyle/>
        <a:p>
          <a:pPr marR="0" algn="ctr" rtl="0"/>
          <a:r>
            <a:rPr lang="pl-PL" sz="850" b="0" i="0" u="none" strike="noStrike" baseline="0">
              <a:latin typeface="Book Antiqua" panose="02040602050305030304" pitchFamily="18" charset="0"/>
            </a:rPr>
            <a:t>Wartość wizerunku firmy</a:t>
          </a:r>
          <a:endParaRPr lang="pl-PL" sz="850">
            <a:latin typeface="Book Antiqua" panose="02040602050305030304" pitchFamily="18" charset="0"/>
          </a:endParaRPr>
        </a:p>
      </dgm:t>
    </dgm:pt>
    <dgm:pt modelId="{15A1860B-5CEA-420B-93EC-26E3ECD50FCF}" type="parTrans" cxnId="{B680B4DF-67F9-42DE-A3A6-B0737E1A1610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314AE938-510E-4552-BCF6-2C7E52E0725E}" type="sibTrans" cxnId="{B680B4DF-67F9-42DE-A3A6-B0737E1A1610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7CC124B0-D176-4349-8243-C29847004B04}">
      <dgm:prSet custT="1"/>
      <dgm:spPr/>
      <dgm:t>
        <a:bodyPr/>
        <a:lstStyle/>
        <a:p>
          <a:pPr marR="0" algn="ctr" rtl="0"/>
          <a:r>
            <a:rPr lang="pl-PL" sz="850" b="0" i="0" u="none" strike="noStrike" baseline="0">
              <a:latin typeface="Book Antiqua" panose="02040602050305030304" pitchFamily="18" charset="0"/>
            </a:rPr>
            <a:t>Suma kosztów poniesiona przez konsumenta</a:t>
          </a:r>
          <a:endParaRPr lang="pl-PL" sz="850">
            <a:latin typeface="Book Antiqua" panose="02040602050305030304" pitchFamily="18" charset="0"/>
          </a:endParaRPr>
        </a:p>
      </dgm:t>
    </dgm:pt>
    <dgm:pt modelId="{6228CB38-8343-4113-B1BD-AE0ED686C76C}" type="parTrans" cxnId="{4097AB1E-CEE8-47C0-84E9-26D41120B056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B10DBFCA-AA9F-4872-A583-8037E77F9F76}" type="sibTrans" cxnId="{4097AB1E-CEE8-47C0-84E9-26D41120B056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18A31BF7-39D9-4CF0-A356-38C14EF6EEC0}">
      <dgm:prSet custT="1"/>
      <dgm:spPr/>
      <dgm:t>
        <a:bodyPr/>
        <a:lstStyle/>
        <a:p>
          <a:pPr marR="0" algn="ctr" rtl="0"/>
          <a:r>
            <a:rPr lang="pl-PL" sz="850" b="0" i="0" u="none" strike="noStrike" baseline="0">
              <a:latin typeface="Book Antiqua" panose="02040602050305030304" pitchFamily="18" charset="0"/>
            </a:rPr>
            <a:t>Koszty finansowe</a:t>
          </a:r>
          <a:endParaRPr lang="pl-PL" sz="850">
            <a:latin typeface="Book Antiqua" panose="02040602050305030304" pitchFamily="18" charset="0"/>
          </a:endParaRPr>
        </a:p>
      </dgm:t>
    </dgm:pt>
    <dgm:pt modelId="{3D1B3AC8-50A4-4B71-B7E0-C5874474D515}" type="parTrans" cxnId="{7502948A-892E-4DDB-BDE1-2D1C0E16CD97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DED6E0B2-5950-432A-BE1D-7FDB3297A9CB}" type="sibTrans" cxnId="{7502948A-892E-4DDB-BDE1-2D1C0E16CD97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24FF81D7-ACCF-49CD-8E8F-A6675F336711}">
      <dgm:prSet custT="1"/>
      <dgm:spPr/>
      <dgm:t>
        <a:bodyPr/>
        <a:lstStyle/>
        <a:p>
          <a:pPr marR="0" algn="ctr" rtl="0"/>
          <a:r>
            <a:rPr lang="pl-PL" sz="850" b="0" i="0" u="none" strike="noStrike" baseline="0">
              <a:latin typeface="Book Antiqua" panose="02040602050305030304" pitchFamily="18" charset="0"/>
            </a:rPr>
            <a:t>Koszty zużytego czasu</a:t>
          </a:r>
          <a:endParaRPr lang="pl-PL" sz="850">
            <a:latin typeface="Book Antiqua" panose="02040602050305030304" pitchFamily="18" charset="0"/>
          </a:endParaRPr>
        </a:p>
      </dgm:t>
    </dgm:pt>
    <dgm:pt modelId="{94082B7B-8C47-42B3-B2CD-060DFE5C163C}" type="parTrans" cxnId="{252A9528-8A90-4034-B82C-254FD47F0800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CFDC3A64-63DD-4534-A9CE-187F6E38A909}" type="sibTrans" cxnId="{252A9528-8A90-4034-B82C-254FD47F0800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62CB6225-7675-41F0-86BE-67F31E8DAB50}">
      <dgm:prSet custT="1"/>
      <dgm:spPr/>
      <dgm:t>
        <a:bodyPr/>
        <a:lstStyle/>
        <a:p>
          <a:pPr marR="0" algn="ctr" rtl="0"/>
          <a:r>
            <a:rPr lang="pl-PL" sz="850" b="0" i="0" u="none" strike="noStrike" baseline="0">
              <a:latin typeface="Book Antiqua" panose="02040602050305030304" pitchFamily="18" charset="0"/>
            </a:rPr>
            <a:t>Koszty zużytej energii</a:t>
          </a:r>
          <a:endParaRPr lang="pl-PL" sz="850">
            <a:latin typeface="Book Antiqua" panose="02040602050305030304" pitchFamily="18" charset="0"/>
          </a:endParaRPr>
        </a:p>
      </dgm:t>
    </dgm:pt>
    <dgm:pt modelId="{A39D5B3D-D1E9-4F46-9407-37C27D405BF7}" type="parTrans" cxnId="{0C2E199D-0B3D-44A1-86B2-4ECB48C37633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745B34AD-1ACD-44EB-AAD3-AB5A13C2DAD2}" type="sibTrans" cxnId="{0C2E199D-0B3D-44A1-86B2-4ECB48C37633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2C57DE6C-2742-442A-9D74-EB00E3B0D574}">
      <dgm:prSet custT="1"/>
      <dgm:spPr/>
      <dgm:t>
        <a:bodyPr/>
        <a:lstStyle/>
        <a:p>
          <a:pPr marR="0" algn="ctr" rtl="0"/>
          <a:r>
            <a:rPr lang="pl-PL" sz="850" b="0" i="0" u="none" strike="noStrike" baseline="0">
              <a:latin typeface="Book Antiqua" panose="02040602050305030304" pitchFamily="18" charset="0"/>
            </a:rPr>
            <a:t>Koszty zaangażowania psychicznego</a:t>
          </a:r>
          <a:endParaRPr lang="pl-PL" sz="850">
            <a:latin typeface="Book Antiqua" panose="02040602050305030304" pitchFamily="18" charset="0"/>
          </a:endParaRPr>
        </a:p>
      </dgm:t>
    </dgm:pt>
    <dgm:pt modelId="{367FB17D-A8D8-465F-8968-5424EAEF2B2A}" type="parTrans" cxnId="{65C9BE77-E365-4C2F-832D-99C180231D27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011BFEB9-CDC8-4035-8DE6-D8B552AABB62}" type="sibTrans" cxnId="{65C9BE77-E365-4C2F-832D-99C180231D27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1BF2F6BD-7675-4B79-874B-F122630165D9}" type="pres">
      <dgm:prSet presAssocID="{FF82EB23-7162-4942-A29C-B78956B61AD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4A5DDE4-1778-4021-8518-C9509D90AF1E}" type="pres">
      <dgm:prSet presAssocID="{3EA11722-5B34-4779-B787-9977236392F6}" presName="hierRoot1" presStyleCnt="0">
        <dgm:presLayoutVars>
          <dgm:hierBranch/>
        </dgm:presLayoutVars>
      </dgm:prSet>
      <dgm:spPr/>
    </dgm:pt>
    <dgm:pt modelId="{27ADCD5C-7CEC-47C6-B231-3FD175566AA8}" type="pres">
      <dgm:prSet presAssocID="{3EA11722-5B34-4779-B787-9977236392F6}" presName="rootComposite1" presStyleCnt="0"/>
      <dgm:spPr/>
    </dgm:pt>
    <dgm:pt modelId="{28069DA0-4FDE-4488-88FF-A59A73D161BF}" type="pres">
      <dgm:prSet presAssocID="{3EA11722-5B34-4779-B787-9977236392F6}" presName="rootText1" presStyleLbl="node0" presStyleIdx="0" presStyleCnt="1" custScaleX="185395">
        <dgm:presLayoutVars>
          <dgm:chPref val="3"/>
        </dgm:presLayoutVars>
      </dgm:prSet>
      <dgm:spPr/>
    </dgm:pt>
    <dgm:pt modelId="{E95DA163-4FCC-4312-A8CB-D1B2452D9D8F}" type="pres">
      <dgm:prSet presAssocID="{3EA11722-5B34-4779-B787-9977236392F6}" presName="rootConnector1" presStyleLbl="node1" presStyleIdx="0" presStyleCnt="0"/>
      <dgm:spPr/>
    </dgm:pt>
    <dgm:pt modelId="{FE1D04F5-ADC7-44F9-AC8D-AB43B8A0D421}" type="pres">
      <dgm:prSet presAssocID="{3EA11722-5B34-4779-B787-9977236392F6}" presName="hierChild2" presStyleCnt="0"/>
      <dgm:spPr/>
    </dgm:pt>
    <dgm:pt modelId="{24A77020-E69D-4D98-85E8-F2B8FDAB7539}" type="pres">
      <dgm:prSet presAssocID="{895E451F-1D81-491E-A830-23F1C861BEB7}" presName="Name35" presStyleLbl="parChTrans1D2" presStyleIdx="0" presStyleCnt="2"/>
      <dgm:spPr/>
    </dgm:pt>
    <dgm:pt modelId="{E5472E7D-0125-411F-BD17-3D2026CBAB6A}" type="pres">
      <dgm:prSet presAssocID="{608180F7-C043-4313-A56C-E2B22647164C}" presName="hierRoot2" presStyleCnt="0">
        <dgm:presLayoutVars>
          <dgm:hierBranch val="r"/>
        </dgm:presLayoutVars>
      </dgm:prSet>
      <dgm:spPr/>
    </dgm:pt>
    <dgm:pt modelId="{F8547C2E-6A21-440E-BA53-ECE7D7615ABA}" type="pres">
      <dgm:prSet presAssocID="{608180F7-C043-4313-A56C-E2B22647164C}" presName="rootComposite" presStyleCnt="0"/>
      <dgm:spPr/>
    </dgm:pt>
    <dgm:pt modelId="{F6B9E625-F7E4-4B91-ABAD-EF873D2C3AA2}" type="pres">
      <dgm:prSet presAssocID="{608180F7-C043-4313-A56C-E2B22647164C}" presName="rootText" presStyleLbl="node2" presStyleIdx="0" presStyleCnt="2" custScaleX="171466" custLinFactNeighborX="-75622">
        <dgm:presLayoutVars>
          <dgm:chPref val="3"/>
        </dgm:presLayoutVars>
      </dgm:prSet>
      <dgm:spPr/>
    </dgm:pt>
    <dgm:pt modelId="{8D7EEF23-76A1-447C-9840-3C30AE31739B}" type="pres">
      <dgm:prSet presAssocID="{608180F7-C043-4313-A56C-E2B22647164C}" presName="rootConnector" presStyleLbl="node2" presStyleIdx="0" presStyleCnt="2"/>
      <dgm:spPr/>
    </dgm:pt>
    <dgm:pt modelId="{032A1EFC-C86C-4D51-B1CB-81B6A700AF47}" type="pres">
      <dgm:prSet presAssocID="{608180F7-C043-4313-A56C-E2B22647164C}" presName="hierChild4" presStyleCnt="0"/>
      <dgm:spPr/>
    </dgm:pt>
    <dgm:pt modelId="{AADDFAEB-68E5-402A-BD69-14DF3C7455AB}" type="pres">
      <dgm:prSet presAssocID="{21E3F66C-67DB-47E4-87D8-2D06C5D0CADF}" presName="Name50" presStyleLbl="parChTrans1D3" presStyleIdx="0" presStyleCnt="8"/>
      <dgm:spPr/>
    </dgm:pt>
    <dgm:pt modelId="{A3FD72CD-8044-4C95-AE7E-2890060D62CD}" type="pres">
      <dgm:prSet presAssocID="{4B57DF12-03C1-415D-AA7E-E4C8BF2805A1}" presName="hierRoot2" presStyleCnt="0">
        <dgm:presLayoutVars>
          <dgm:hierBranch val="r"/>
        </dgm:presLayoutVars>
      </dgm:prSet>
      <dgm:spPr/>
    </dgm:pt>
    <dgm:pt modelId="{AED063AA-3F4D-406B-A8E3-3C4B7DFABBC3}" type="pres">
      <dgm:prSet presAssocID="{4B57DF12-03C1-415D-AA7E-E4C8BF2805A1}" presName="rootComposite" presStyleCnt="0"/>
      <dgm:spPr/>
    </dgm:pt>
    <dgm:pt modelId="{342F7A12-36E9-4A43-849D-B9198372E214}" type="pres">
      <dgm:prSet presAssocID="{4B57DF12-03C1-415D-AA7E-E4C8BF2805A1}" presName="rootText" presStyleLbl="node3" presStyleIdx="0" presStyleCnt="8" custScaleX="173129" custLinFactNeighborX="-46349">
        <dgm:presLayoutVars>
          <dgm:chPref val="3"/>
        </dgm:presLayoutVars>
      </dgm:prSet>
      <dgm:spPr/>
    </dgm:pt>
    <dgm:pt modelId="{3C7D3377-2F10-4056-B5E6-0F32727E52EC}" type="pres">
      <dgm:prSet presAssocID="{4B57DF12-03C1-415D-AA7E-E4C8BF2805A1}" presName="rootConnector" presStyleLbl="node3" presStyleIdx="0" presStyleCnt="8"/>
      <dgm:spPr/>
    </dgm:pt>
    <dgm:pt modelId="{7FF3EFBE-37B9-4B33-A47C-5549D0EA3DCC}" type="pres">
      <dgm:prSet presAssocID="{4B57DF12-03C1-415D-AA7E-E4C8BF2805A1}" presName="hierChild4" presStyleCnt="0"/>
      <dgm:spPr/>
    </dgm:pt>
    <dgm:pt modelId="{FDF88E01-03C6-4B7F-BEF5-73D30EEE4A59}" type="pres">
      <dgm:prSet presAssocID="{4B57DF12-03C1-415D-AA7E-E4C8BF2805A1}" presName="hierChild5" presStyleCnt="0"/>
      <dgm:spPr/>
    </dgm:pt>
    <dgm:pt modelId="{D77710FE-A3FB-4B8E-B4B2-8C690E19E0D3}" type="pres">
      <dgm:prSet presAssocID="{69CA7CF2-2FD9-4C24-A1F8-C7D4A4C02310}" presName="Name50" presStyleLbl="parChTrans1D3" presStyleIdx="1" presStyleCnt="8"/>
      <dgm:spPr/>
    </dgm:pt>
    <dgm:pt modelId="{192BA0EB-5047-4578-A51C-5F6D71E7617D}" type="pres">
      <dgm:prSet presAssocID="{26D300DB-9AAA-4295-AB9D-50001334D314}" presName="hierRoot2" presStyleCnt="0">
        <dgm:presLayoutVars>
          <dgm:hierBranch val="r"/>
        </dgm:presLayoutVars>
      </dgm:prSet>
      <dgm:spPr/>
    </dgm:pt>
    <dgm:pt modelId="{EA172AA4-253B-411C-95D2-218623ECE057}" type="pres">
      <dgm:prSet presAssocID="{26D300DB-9AAA-4295-AB9D-50001334D314}" presName="rootComposite" presStyleCnt="0"/>
      <dgm:spPr/>
    </dgm:pt>
    <dgm:pt modelId="{B3B7FC6A-4F9C-45ED-8222-F767A74DC775}" type="pres">
      <dgm:prSet presAssocID="{26D300DB-9AAA-4295-AB9D-50001334D314}" presName="rootText" presStyleLbl="node3" presStyleIdx="1" presStyleCnt="8" custScaleX="169552" custLinFactNeighborX="-43910" custLinFactNeighborY="0">
        <dgm:presLayoutVars>
          <dgm:chPref val="3"/>
        </dgm:presLayoutVars>
      </dgm:prSet>
      <dgm:spPr/>
    </dgm:pt>
    <dgm:pt modelId="{9FEBC390-E36A-409E-A2DF-820DA691D735}" type="pres">
      <dgm:prSet presAssocID="{26D300DB-9AAA-4295-AB9D-50001334D314}" presName="rootConnector" presStyleLbl="node3" presStyleIdx="1" presStyleCnt="8"/>
      <dgm:spPr/>
    </dgm:pt>
    <dgm:pt modelId="{45ACCDD4-AF7A-4369-8D80-9713925593FE}" type="pres">
      <dgm:prSet presAssocID="{26D300DB-9AAA-4295-AB9D-50001334D314}" presName="hierChild4" presStyleCnt="0"/>
      <dgm:spPr/>
    </dgm:pt>
    <dgm:pt modelId="{F2DCF18E-0451-4206-B1C6-D3017F39A3AE}" type="pres">
      <dgm:prSet presAssocID="{26D300DB-9AAA-4295-AB9D-50001334D314}" presName="hierChild5" presStyleCnt="0"/>
      <dgm:spPr/>
    </dgm:pt>
    <dgm:pt modelId="{CAB529C5-317E-4A4E-B46B-A31AC23F3FC1}" type="pres">
      <dgm:prSet presAssocID="{3FED4970-6D5C-4F15-B862-5CC5EF8CB152}" presName="Name50" presStyleLbl="parChTrans1D3" presStyleIdx="2" presStyleCnt="8"/>
      <dgm:spPr/>
    </dgm:pt>
    <dgm:pt modelId="{29481C92-842A-481B-A926-0E456C28E794}" type="pres">
      <dgm:prSet presAssocID="{6694A343-BC0D-443F-98CA-33CFEC2462A8}" presName="hierRoot2" presStyleCnt="0">
        <dgm:presLayoutVars>
          <dgm:hierBranch val="r"/>
        </dgm:presLayoutVars>
      </dgm:prSet>
      <dgm:spPr/>
    </dgm:pt>
    <dgm:pt modelId="{055F3B85-0051-4CC0-88B2-CC40B86DBFC7}" type="pres">
      <dgm:prSet presAssocID="{6694A343-BC0D-443F-98CA-33CFEC2462A8}" presName="rootComposite" presStyleCnt="0"/>
      <dgm:spPr/>
    </dgm:pt>
    <dgm:pt modelId="{04E5DC21-E9DA-4DD2-A3B5-A822576AFC34}" type="pres">
      <dgm:prSet presAssocID="{6694A343-BC0D-443F-98CA-33CFEC2462A8}" presName="rootText" presStyleLbl="node3" presStyleIdx="2" presStyleCnt="8" custScaleX="174552" custLinFactNeighborX="-43909" custLinFactNeighborY="4879">
        <dgm:presLayoutVars>
          <dgm:chPref val="3"/>
        </dgm:presLayoutVars>
      </dgm:prSet>
      <dgm:spPr/>
    </dgm:pt>
    <dgm:pt modelId="{71CA2CD3-86EB-4627-B71B-2D42B67CCA00}" type="pres">
      <dgm:prSet presAssocID="{6694A343-BC0D-443F-98CA-33CFEC2462A8}" presName="rootConnector" presStyleLbl="node3" presStyleIdx="2" presStyleCnt="8"/>
      <dgm:spPr/>
    </dgm:pt>
    <dgm:pt modelId="{B2F11124-2FF0-4D0F-9645-9BD3D0142E0E}" type="pres">
      <dgm:prSet presAssocID="{6694A343-BC0D-443F-98CA-33CFEC2462A8}" presName="hierChild4" presStyleCnt="0"/>
      <dgm:spPr/>
    </dgm:pt>
    <dgm:pt modelId="{B4A6B390-6782-47C5-8152-D2E0F1E750AB}" type="pres">
      <dgm:prSet presAssocID="{6694A343-BC0D-443F-98CA-33CFEC2462A8}" presName="hierChild5" presStyleCnt="0"/>
      <dgm:spPr/>
    </dgm:pt>
    <dgm:pt modelId="{07C9B49E-DC15-4F1A-A703-512BBE6DF527}" type="pres">
      <dgm:prSet presAssocID="{15A1860B-5CEA-420B-93EC-26E3ECD50FCF}" presName="Name50" presStyleLbl="parChTrans1D3" presStyleIdx="3" presStyleCnt="8"/>
      <dgm:spPr/>
    </dgm:pt>
    <dgm:pt modelId="{4101E07C-81A4-4E69-8D3B-149DCAC28512}" type="pres">
      <dgm:prSet presAssocID="{4230FB60-FD37-451A-8379-01E77E6855FA}" presName="hierRoot2" presStyleCnt="0">
        <dgm:presLayoutVars>
          <dgm:hierBranch val="r"/>
        </dgm:presLayoutVars>
      </dgm:prSet>
      <dgm:spPr/>
    </dgm:pt>
    <dgm:pt modelId="{1821BFC0-89BA-4302-B04B-746987E5D033}" type="pres">
      <dgm:prSet presAssocID="{4230FB60-FD37-451A-8379-01E77E6855FA}" presName="rootComposite" presStyleCnt="0"/>
      <dgm:spPr/>
    </dgm:pt>
    <dgm:pt modelId="{B986A1E0-AB7A-4DDE-81CB-35B5BA0F71B0}" type="pres">
      <dgm:prSet presAssocID="{4230FB60-FD37-451A-8379-01E77E6855FA}" presName="rootText" presStyleLbl="node3" presStyleIdx="3" presStyleCnt="8" custScaleX="168658" custLinFactNeighborX="-41470" custLinFactNeighborY="266">
        <dgm:presLayoutVars>
          <dgm:chPref val="3"/>
        </dgm:presLayoutVars>
      </dgm:prSet>
      <dgm:spPr/>
    </dgm:pt>
    <dgm:pt modelId="{302750E0-7A5A-4DC2-82B2-32D8DF450299}" type="pres">
      <dgm:prSet presAssocID="{4230FB60-FD37-451A-8379-01E77E6855FA}" presName="rootConnector" presStyleLbl="node3" presStyleIdx="3" presStyleCnt="8"/>
      <dgm:spPr/>
    </dgm:pt>
    <dgm:pt modelId="{4F0606AD-F909-4DA2-AA70-720DD0492B52}" type="pres">
      <dgm:prSet presAssocID="{4230FB60-FD37-451A-8379-01E77E6855FA}" presName="hierChild4" presStyleCnt="0"/>
      <dgm:spPr/>
    </dgm:pt>
    <dgm:pt modelId="{477D6A6A-CECA-4C67-9AD9-2F7246091877}" type="pres">
      <dgm:prSet presAssocID="{4230FB60-FD37-451A-8379-01E77E6855FA}" presName="hierChild5" presStyleCnt="0"/>
      <dgm:spPr/>
    </dgm:pt>
    <dgm:pt modelId="{034E2A90-ED02-482D-BD3A-4DA3DE58D2A1}" type="pres">
      <dgm:prSet presAssocID="{608180F7-C043-4313-A56C-E2B22647164C}" presName="hierChild5" presStyleCnt="0"/>
      <dgm:spPr/>
    </dgm:pt>
    <dgm:pt modelId="{04100B1C-5A70-45C7-BA40-09783F525E34}" type="pres">
      <dgm:prSet presAssocID="{6228CB38-8343-4113-B1BD-AE0ED686C76C}" presName="Name35" presStyleLbl="parChTrans1D2" presStyleIdx="1" presStyleCnt="2"/>
      <dgm:spPr/>
    </dgm:pt>
    <dgm:pt modelId="{7AC5666A-0834-473C-8BF5-C42F9E5F9C3C}" type="pres">
      <dgm:prSet presAssocID="{7CC124B0-D176-4349-8243-C29847004B04}" presName="hierRoot2" presStyleCnt="0">
        <dgm:presLayoutVars>
          <dgm:hierBranch val="l"/>
        </dgm:presLayoutVars>
      </dgm:prSet>
      <dgm:spPr/>
    </dgm:pt>
    <dgm:pt modelId="{7912B0CA-D979-4812-8D94-BF0451A864A6}" type="pres">
      <dgm:prSet presAssocID="{7CC124B0-D176-4349-8243-C29847004B04}" presName="rootComposite" presStyleCnt="0"/>
      <dgm:spPr/>
    </dgm:pt>
    <dgm:pt modelId="{35F720B7-DB5E-4557-BC8F-E999BE16A7F5}" type="pres">
      <dgm:prSet presAssocID="{7CC124B0-D176-4349-8243-C29847004B04}" presName="rootText" presStyleLbl="node2" presStyleIdx="1" presStyleCnt="2" custScaleX="161247" custLinFactX="37746" custLinFactNeighborX="100000">
        <dgm:presLayoutVars>
          <dgm:chPref val="3"/>
        </dgm:presLayoutVars>
      </dgm:prSet>
      <dgm:spPr/>
    </dgm:pt>
    <dgm:pt modelId="{E8506D8E-0185-414D-82B7-61F5BF71A6D6}" type="pres">
      <dgm:prSet presAssocID="{7CC124B0-D176-4349-8243-C29847004B04}" presName="rootConnector" presStyleLbl="node2" presStyleIdx="1" presStyleCnt="2"/>
      <dgm:spPr/>
    </dgm:pt>
    <dgm:pt modelId="{E8A474A9-79AB-48E1-BC13-620B39245B01}" type="pres">
      <dgm:prSet presAssocID="{7CC124B0-D176-4349-8243-C29847004B04}" presName="hierChild4" presStyleCnt="0"/>
      <dgm:spPr/>
    </dgm:pt>
    <dgm:pt modelId="{F945ABBE-5583-40AD-B707-356E354F1505}" type="pres">
      <dgm:prSet presAssocID="{3D1B3AC8-50A4-4B71-B7E0-C5874474D515}" presName="Name50" presStyleLbl="parChTrans1D3" presStyleIdx="4" presStyleCnt="8"/>
      <dgm:spPr/>
    </dgm:pt>
    <dgm:pt modelId="{F65390FD-846A-4C2C-8BDF-EC8CB31747B4}" type="pres">
      <dgm:prSet presAssocID="{18A31BF7-39D9-4CF0-A356-38C14EF6EEC0}" presName="hierRoot2" presStyleCnt="0">
        <dgm:presLayoutVars>
          <dgm:hierBranch val="r"/>
        </dgm:presLayoutVars>
      </dgm:prSet>
      <dgm:spPr/>
    </dgm:pt>
    <dgm:pt modelId="{8AEA85EC-7EAA-4CFF-B566-0547BF10ED45}" type="pres">
      <dgm:prSet presAssocID="{18A31BF7-39D9-4CF0-A356-38C14EF6EEC0}" presName="rootComposite" presStyleCnt="0"/>
      <dgm:spPr/>
    </dgm:pt>
    <dgm:pt modelId="{5FFC86B9-1A4D-474F-A313-77DE8D40D287}" type="pres">
      <dgm:prSet presAssocID="{18A31BF7-39D9-4CF0-A356-38C14EF6EEC0}" presName="rootText" presStyleLbl="node3" presStyleIdx="4" presStyleCnt="8" custScaleX="170243" custLinFactNeighborX="37811">
        <dgm:presLayoutVars>
          <dgm:chPref val="3"/>
        </dgm:presLayoutVars>
      </dgm:prSet>
      <dgm:spPr/>
    </dgm:pt>
    <dgm:pt modelId="{512B3490-98B0-4DB3-9CC1-A59F658FE85D}" type="pres">
      <dgm:prSet presAssocID="{18A31BF7-39D9-4CF0-A356-38C14EF6EEC0}" presName="rootConnector" presStyleLbl="node3" presStyleIdx="4" presStyleCnt="8"/>
      <dgm:spPr/>
    </dgm:pt>
    <dgm:pt modelId="{6758EEE1-5267-4EB5-9420-ACE8D9A109C2}" type="pres">
      <dgm:prSet presAssocID="{18A31BF7-39D9-4CF0-A356-38C14EF6EEC0}" presName="hierChild4" presStyleCnt="0"/>
      <dgm:spPr/>
    </dgm:pt>
    <dgm:pt modelId="{5DE2F311-EB91-49D5-8182-50F4F39F14BF}" type="pres">
      <dgm:prSet presAssocID="{18A31BF7-39D9-4CF0-A356-38C14EF6EEC0}" presName="hierChild5" presStyleCnt="0"/>
      <dgm:spPr/>
    </dgm:pt>
    <dgm:pt modelId="{9577DF80-C356-458F-AEC1-EBE8464EC29C}" type="pres">
      <dgm:prSet presAssocID="{94082B7B-8C47-42B3-B2CD-060DFE5C163C}" presName="Name50" presStyleLbl="parChTrans1D3" presStyleIdx="5" presStyleCnt="8"/>
      <dgm:spPr/>
    </dgm:pt>
    <dgm:pt modelId="{E572544D-4841-4523-BB08-117437CB9D98}" type="pres">
      <dgm:prSet presAssocID="{24FF81D7-ACCF-49CD-8E8F-A6675F336711}" presName="hierRoot2" presStyleCnt="0">
        <dgm:presLayoutVars>
          <dgm:hierBranch val="r"/>
        </dgm:presLayoutVars>
      </dgm:prSet>
      <dgm:spPr/>
    </dgm:pt>
    <dgm:pt modelId="{70461806-2A3A-45FF-AF10-E863A5C62891}" type="pres">
      <dgm:prSet presAssocID="{24FF81D7-ACCF-49CD-8E8F-A6675F336711}" presName="rootComposite" presStyleCnt="0"/>
      <dgm:spPr/>
    </dgm:pt>
    <dgm:pt modelId="{97648AF7-CF50-4F98-BC49-762F79146865}" type="pres">
      <dgm:prSet presAssocID="{24FF81D7-ACCF-49CD-8E8F-A6675F336711}" presName="rootText" presStyleLbl="node3" presStyleIdx="5" presStyleCnt="8" custScaleX="168713" custLinFactNeighborX="37811">
        <dgm:presLayoutVars>
          <dgm:chPref val="3"/>
        </dgm:presLayoutVars>
      </dgm:prSet>
      <dgm:spPr/>
    </dgm:pt>
    <dgm:pt modelId="{D216DF35-EA87-4CFA-B1B1-870C822E803C}" type="pres">
      <dgm:prSet presAssocID="{24FF81D7-ACCF-49CD-8E8F-A6675F336711}" presName="rootConnector" presStyleLbl="node3" presStyleIdx="5" presStyleCnt="8"/>
      <dgm:spPr/>
    </dgm:pt>
    <dgm:pt modelId="{DD02E4C2-5D28-41AB-96F2-3EDA276CAF1B}" type="pres">
      <dgm:prSet presAssocID="{24FF81D7-ACCF-49CD-8E8F-A6675F336711}" presName="hierChild4" presStyleCnt="0"/>
      <dgm:spPr/>
    </dgm:pt>
    <dgm:pt modelId="{BD572B0A-1FFB-41DE-8D6F-6BCBDAE4FE86}" type="pres">
      <dgm:prSet presAssocID="{24FF81D7-ACCF-49CD-8E8F-A6675F336711}" presName="hierChild5" presStyleCnt="0"/>
      <dgm:spPr/>
    </dgm:pt>
    <dgm:pt modelId="{90F534D3-42AB-4646-A96C-EEB6D418DE08}" type="pres">
      <dgm:prSet presAssocID="{A39D5B3D-D1E9-4F46-9407-37C27D405BF7}" presName="Name50" presStyleLbl="parChTrans1D3" presStyleIdx="6" presStyleCnt="8"/>
      <dgm:spPr/>
    </dgm:pt>
    <dgm:pt modelId="{D6969CF9-3988-4CA2-8A30-A2958650E7C7}" type="pres">
      <dgm:prSet presAssocID="{62CB6225-7675-41F0-86BE-67F31E8DAB50}" presName="hierRoot2" presStyleCnt="0">
        <dgm:presLayoutVars>
          <dgm:hierBranch val="r"/>
        </dgm:presLayoutVars>
      </dgm:prSet>
      <dgm:spPr/>
    </dgm:pt>
    <dgm:pt modelId="{637B2EDE-BA05-41DF-A8BD-BB66DEBEC04B}" type="pres">
      <dgm:prSet presAssocID="{62CB6225-7675-41F0-86BE-67F31E8DAB50}" presName="rootComposite" presStyleCnt="0"/>
      <dgm:spPr/>
    </dgm:pt>
    <dgm:pt modelId="{CCFB82FE-D852-473B-B828-22737AB86D87}" type="pres">
      <dgm:prSet presAssocID="{62CB6225-7675-41F0-86BE-67F31E8DAB50}" presName="rootText" presStyleLbl="node3" presStyleIdx="6" presStyleCnt="8" custScaleX="168834" custLinFactNeighborX="40250">
        <dgm:presLayoutVars>
          <dgm:chPref val="3"/>
        </dgm:presLayoutVars>
      </dgm:prSet>
      <dgm:spPr/>
    </dgm:pt>
    <dgm:pt modelId="{24AFAF90-6785-42D3-AB90-4AA5115F15BC}" type="pres">
      <dgm:prSet presAssocID="{62CB6225-7675-41F0-86BE-67F31E8DAB50}" presName="rootConnector" presStyleLbl="node3" presStyleIdx="6" presStyleCnt="8"/>
      <dgm:spPr/>
    </dgm:pt>
    <dgm:pt modelId="{44B79DAF-E9E7-4EEE-ABC7-5E91AA982D3F}" type="pres">
      <dgm:prSet presAssocID="{62CB6225-7675-41F0-86BE-67F31E8DAB50}" presName="hierChild4" presStyleCnt="0"/>
      <dgm:spPr/>
    </dgm:pt>
    <dgm:pt modelId="{66330907-6464-47BC-9AA3-12ECFAAA101B}" type="pres">
      <dgm:prSet presAssocID="{62CB6225-7675-41F0-86BE-67F31E8DAB50}" presName="hierChild5" presStyleCnt="0"/>
      <dgm:spPr/>
    </dgm:pt>
    <dgm:pt modelId="{AFFE20B3-BD17-4C74-8FC7-E12EB228E76D}" type="pres">
      <dgm:prSet presAssocID="{367FB17D-A8D8-465F-8968-5424EAEF2B2A}" presName="Name50" presStyleLbl="parChTrans1D3" presStyleIdx="7" presStyleCnt="8"/>
      <dgm:spPr/>
    </dgm:pt>
    <dgm:pt modelId="{621F7C3B-8448-4216-818E-8423C23054F7}" type="pres">
      <dgm:prSet presAssocID="{2C57DE6C-2742-442A-9D74-EB00E3B0D574}" presName="hierRoot2" presStyleCnt="0">
        <dgm:presLayoutVars>
          <dgm:hierBranch val="r"/>
        </dgm:presLayoutVars>
      </dgm:prSet>
      <dgm:spPr/>
    </dgm:pt>
    <dgm:pt modelId="{25E247C3-BCA7-4DD8-8C6A-16F6C5C8FF76}" type="pres">
      <dgm:prSet presAssocID="{2C57DE6C-2742-442A-9D74-EB00E3B0D574}" presName="rootComposite" presStyleCnt="0"/>
      <dgm:spPr/>
    </dgm:pt>
    <dgm:pt modelId="{1271A1EF-8C08-4BCF-93DC-C7CA18529B5B}" type="pres">
      <dgm:prSet presAssocID="{2C57DE6C-2742-442A-9D74-EB00E3B0D574}" presName="rootText" presStyleLbl="node3" presStyleIdx="7" presStyleCnt="8" custScaleX="178061" custLinFactNeighborX="40250" custLinFactNeighborY="266">
        <dgm:presLayoutVars>
          <dgm:chPref val="3"/>
        </dgm:presLayoutVars>
      </dgm:prSet>
      <dgm:spPr/>
    </dgm:pt>
    <dgm:pt modelId="{CD4B200B-0E16-49D0-B079-B522E8208185}" type="pres">
      <dgm:prSet presAssocID="{2C57DE6C-2742-442A-9D74-EB00E3B0D574}" presName="rootConnector" presStyleLbl="node3" presStyleIdx="7" presStyleCnt="8"/>
      <dgm:spPr/>
    </dgm:pt>
    <dgm:pt modelId="{84B63ABC-2778-48DA-8390-84C2EEF1AE4E}" type="pres">
      <dgm:prSet presAssocID="{2C57DE6C-2742-442A-9D74-EB00E3B0D574}" presName="hierChild4" presStyleCnt="0"/>
      <dgm:spPr/>
    </dgm:pt>
    <dgm:pt modelId="{C42C4A39-1BCB-48DD-AA2C-F4BD7A2826E1}" type="pres">
      <dgm:prSet presAssocID="{2C57DE6C-2742-442A-9D74-EB00E3B0D574}" presName="hierChild5" presStyleCnt="0"/>
      <dgm:spPr/>
    </dgm:pt>
    <dgm:pt modelId="{CB7D0E5C-05B4-4425-B833-A54F97EC789E}" type="pres">
      <dgm:prSet presAssocID="{7CC124B0-D176-4349-8243-C29847004B04}" presName="hierChild5" presStyleCnt="0"/>
      <dgm:spPr/>
    </dgm:pt>
    <dgm:pt modelId="{7A1E8A16-3619-4D01-8E04-85C9F00CE993}" type="pres">
      <dgm:prSet presAssocID="{3EA11722-5B34-4779-B787-9977236392F6}" presName="hierChild3" presStyleCnt="0"/>
      <dgm:spPr/>
    </dgm:pt>
  </dgm:ptLst>
  <dgm:cxnLst>
    <dgm:cxn modelId="{5E3BAE00-1D26-4940-B588-44CD45A8EB2D}" type="presOf" srcId="{4B57DF12-03C1-415D-AA7E-E4C8BF2805A1}" destId="{342F7A12-36E9-4A43-849D-B9198372E214}" srcOrd="0" destOrd="0" presId="urn:microsoft.com/office/officeart/2005/8/layout/orgChart1"/>
    <dgm:cxn modelId="{4876C007-7915-40C8-A8BF-7C3E12C490D8}" type="presOf" srcId="{4230FB60-FD37-451A-8379-01E77E6855FA}" destId="{B986A1E0-AB7A-4DDE-81CB-35B5BA0F71B0}" srcOrd="0" destOrd="0" presId="urn:microsoft.com/office/officeart/2005/8/layout/orgChart1"/>
    <dgm:cxn modelId="{2966B911-3D1A-476A-BDBE-33B361AE22B1}" type="presOf" srcId="{7CC124B0-D176-4349-8243-C29847004B04}" destId="{E8506D8E-0185-414D-82B7-61F5BF71A6D6}" srcOrd="1" destOrd="0" presId="urn:microsoft.com/office/officeart/2005/8/layout/orgChart1"/>
    <dgm:cxn modelId="{A685B518-A548-4B9A-AC55-33ECF4982683}" type="presOf" srcId="{21E3F66C-67DB-47E4-87D8-2D06C5D0CADF}" destId="{AADDFAEB-68E5-402A-BD69-14DF3C7455AB}" srcOrd="0" destOrd="0" presId="urn:microsoft.com/office/officeart/2005/8/layout/orgChart1"/>
    <dgm:cxn modelId="{E5967E1C-5872-400A-B706-BD7A09C4C8CE}" type="presOf" srcId="{24FF81D7-ACCF-49CD-8E8F-A6675F336711}" destId="{97648AF7-CF50-4F98-BC49-762F79146865}" srcOrd="0" destOrd="0" presId="urn:microsoft.com/office/officeart/2005/8/layout/orgChart1"/>
    <dgm:cxn modelId="{4097AB1E-CEE8-47C0-84E9-26D41120B056}" srcId="{3EA11722-5B34-4779-B787-9977236392F6}" destId="{7CC124B0-D176-4349-8243-C29847004B04}" srcOrd="1" destOrd="0" parTransId="{6228CB38-8343-4113-B1BD-AE0ED686C76C}" sibTransId="{B10DBFCA-AA9F-4872-A583-8037E77F9F76}"/>
    <dgm:cxn modelId="{2D5FE31F-89D0-4243-8D67-2FE4B2C09F9B}" type="presOf" srcId="{7CC124B0-D176-4349-8243-C29847004B04}" destId="{35F720B7-DB5E-4557-BC8F-E999BE16A7F5}" srcOrd="0" destOrd="0" presId="urn:microsoft.com/office/officeart/2005/8/layout/orgChart1"/>
    <dgm:cxn modelId="{449C8A20-C3CB-4295-9957-374F817B6211}" type="presOf" srcId="{367FB17D-A8D8-465F-8968-5424EAEF2B2A}" destId="{AFFE20B3-BD17-4C74-8FC7-E12EB228E76D}" srcOrd="0" destOrd="0" presId="urn:microsoft.com/office/officeart/2005/8/layout/orgChart1"/>
    <dgm:cxn modelId="{19A13327-371F-484D-B103-B0BB813B4001}" type="presOf" srcId="{24FF81D7-ACCF-49CD-8E8F-A6675F336711}" destId="{D216DF35-EA87-4CFA-B1B1-870C822E803C}" srcOrd="1" destOrd="0" presId="urn:microsoft.com/office/officeart/2005/8/layout/orgChart1"/>
    <dgm:cxn modelId="{252A9528-8A90-4034-B82C-254FD47F0800}" srcId="{7CC124B0-D176-4349-8243-C29847004B04}" destId="{24FF81D7-ACCF-49CD-8E8F-A6675F336711}" srcOrd="1" destOrd="0" parTransId="{94082B7B-8C47-42B3-B2CD-060DFE5C163C}" sibTransId="{CFDC3A64-63DD-4534-A9CE-187F6E38A909}"/>
    <dgm:cxn modelId="{278B7630-9FBC-4193-90A4-7AC87322C374}" type="presOf" srcId="{62CB6225-7675-41F0-86BE-67F31E8DAB50}" destId="{CCFB82FE-D852-473B-B828-22737AB86D87}" srcOrd="0" destOrd="0" presId="urn:microsoft.com/office/officeart/2005/8/layout/orgChart1"/>
    <dgm:cxn modelId="{9E8E8535-3A0F-48AC-92FA-21878C5A41E6}" type="presOf" srcId="{2C57DE6C-2742-442A-9D74-EB00E3B0D574}" destId="{CD4B200B-0E16-49D0-B079-B522E8208185}" srcOrd="1" destOrd="0" presId="urn:microsoft.com/office/officeart/2005/8/layout/orgChart1"/>
    <dgm:cxn modelId="{FC583B37-7976-4160-AACE-56AF66D9A712}" type="presOf" srcId="{3EA11722-5B34-4779-B787-9977236392F6}" destId="{E95DA163-4FCC-4312-A8CB-D1B2452D9D8F}" srcOrd="1" destOrd="0" presId="urn:microsoft.com/office/officeart/2005/8/layout/orgChart1"/>
    <dgm:cxn modelId="{3AC80D3B-1570-449B-A296-5B3535985605}" type="presOf" srcId="{15A1860B-5CEA-420B-93EC-26E3ECD50FCF}" destId="{07C9B49E-DC15-4F1A-A703-512BBE6DF527}" srcOrd="0" destOrd="0" presId="urn:microsoft.com/office/officeart/2005/8/layout/orgChart1"/>
    <dgm:cxn modelId="{43B5683B-85E6-444C-A246-60A806EF52C3}" type="presOf" srcId="{6694A343-BC0D-443F-98CA-33CFEC2462A8}" destId="{04E5DC21-E9DA-4DD2-A3B5-A822576AFC34}" srcOrd="0" destOrd="0" presId="urn:microsoft.com/office/officeart/2005/8/layout/orgChart1"/>
    <dgm:cxn modelId="{CCCCCA5E-20EE-4CF6-AD68-423145736E62}" srcId="{608180F7-C043-4313-A56C-E2B22647164C}" destId="{26D300DB-9AAA-4295-AB9D-50001334D314}" srcOrd="1" destOrd="0" parTransId="{69CA7CF2-2FD9-4C24-A1F8-C7D4A4C02310}" sibTransId="{6B25BB51-A5F7-452D-BD17-1866C9F14923}"/>
    <dgm:cxn modelId="{125C2941-FC25-45D4-AD06-EB40E043F4ED}" srcId="{3EA11722-5B34-4779-B787-9977236392F6}" destId="{608180F7-C043-4313-A56C-E2B22647164C}" srcOrd="0" destOrd="0" parTransId="{895E451F-1D81-491E-A830-23F1C861BEB7}" sibTransId="{AAF1CDB1-C089-4BAE-ABBE-108CBDF4F4AD}"/>
    <dgm:cxn modelId="{AC137467-608F-4997-BCC2-0FF5137621DB}" type="presOf" srcId="{69CA7CF2-2FD9-4C24-A1F8-C7D4A4C02310}" destId="{D77710FE-A3FB-4B8E-B4B2-8C690E19E0D3}" srcOrd="0" destOrd="0" presId="urn:microsoft.com/office/officeart/2005/8/layout/orgChart1"/>
    <dgm:cxn modelId="{3A5DE767-CACD-4549-96B6-05AF31BF2310}" type="presOf" srcId="{2C57DE6C-2742-442A-9D74-EB00E3B0D574}" destId="{1271A1EF-8C08-4BCF-93DC-C7CA18529B5B}" srcOrd="0" destOrd="0" presId="urn:microsoft.com/office/officeart/2005/8/layout/orgChart1"/>
    <dgm:cxn modelId="{7FBB636D-9797-474A-96A8-89256C72AE70}" type="presOf" srcId="{A39D5B3D-D1E9-4F46-9407-37C27D405BF7}" destId="{90F534D3-42AB-4646-A96C-EEB6D418DE08}" srcOrd="0" destOrd="0" presId="urn:microsoft.com/office/officeart/2005/8/layout/orgChart1"/>
    <dgm:cxn modelId="{F7F78D50-F047-48E8-ABBE-FB36B05EBA26}" type="presOf" srcId="{26D300DB-9AAA-4295-AB9D-50001334D314}" destId="{9FEBC390-E36A-409E-A2DF-820DA691D735}" srcOrd="1" destOrd="0" presId="urn:microsoft.com/office/officeart/2005/8/layout/orgChart1"/>
    <dgm:cxn modelId="{5B671B51-58D7-4412-82BB-2F5D878AD331}" srcId="{FF82EB23-7162-4942-A29C-B78956B61ADB}" destId="{3EA11722-5B34-4779-B787-9977236392F6}" srcOrd="0" destOrd="0" parTransId="{30099EC4-BBE0-4DB9-AB1A-CE097C0BB2E9}" sibTransId="{E6E223E6-05A2-4CC8-A880-03E8059C79A7}"/>
    <dgm:cxn modelId="{2ADE3772-748C-4540-ACB0-946A07D3236F}" srcId="{608180F7-C043-4313-A56C-E2B22647164C}" destId="{4B57DF12-03C1-415D-AA7E-E4C8BF2805A1}" srcOrd="0" destOrd="0" parTransId="{21E3F66C-67DB-47E4-87D8-2D06C5D0CADF}" sibTransId="{EBFC45F4-C1B2-4D13-BDB5-A949EAAAD07B}"/>
    <dgm:cxn modelId="{D6330354-B01B-40F1-9316-2C2A0FB31D3C}" srcId="{608180F7-C043-4313-A56C-E2B22647164C}" destId="{6694A343-BC0D-443F-98CA-33CFEC2462A8}" srcOrd="2" destOrd="0" parTransId="{3FED4970-6D5C-4F15-B862-5CC5EF8CB152}" sibTransId="{69101098-92A1-44B2-9A5B-DEFA0EFC8DA7}"/>
    <dgm:cxn modelId="{65C9BE77-E365-4C2F-832D-99C180231D27}" srcId="{7CC124B0-D176-4349-8243-C29847004B04}" destId="{2C57DE6C-2742-442A-9D74-EB00E3B0D574}" srcOrd="3" destOrd="0" parTransId="{367FB17D-A8D8-465F-8968-5424EAEF2B2A}" sibTransId="{011BFEB9-CDC8-4035-8DE6-D8B552AABB62}"/>
    <dgm:cxn modelId="{35C1CB7A-F0A7-42BA-A01A-7C85DB02DAF9}" type="presOf" srcId="{6694A343-BC0D-443F-98CA-33CFEC2462A8}" destId="{71CA2CD3-86EB-4627-B71B-2D42B67CCA00}" srcOrd="1" destOrd="0" presId="urn:microsoft.com/office/officeart/2005/8/layout/orgChart1"/>
    <dgm:cxn modelId="{7502948A-892E-4DDB-BDE1-2D1C0E16CD97}" srcId="{7CC124B0-D176-4349-8243-C29847004B04}" destId="{18A31BF7-39D9-4CF0-A356-38C14EF6EEC0}" srcOrd="0" destOrd="0" parTransId="{3D1B3AC8-50A4-4B71-B7E0-C5874474D515}" sibTransId="{DED6E0B2-5950-432A-BE1D-7FDB3297A9CB}"/>
    <dgm:cxn modelId="{6289B28A-93F9-49EA-9BF8-E07745132774}" type="presOf" srcId="{3D1B3AC8-50A4-4B71-B7E0-C5874474D515}" destId="{F945ABBE-5583-40AD-B707-356E354F1505}" srcOrd="0" destOrd="0" presId="urn:microsoft.com/office/officeart/2005/8/layout/orgChart1"/>
    <dgm:cxn modelId="{B7C6D792-B800-42F8-BF4B-B76B3CFD9DF0}" type="presOf" srcId="{608180F7-C043-4313-A56C-E2B22647164C}" destId="{F6B9E625-F7E4-4B91-ABAD-EF873D2C3AA2}" srcOrd="0" destOrd="0" presId="urn:microsoft.com/office/officeart/2005/8/layout/orgChart1"/>
    <dgm:cxn modelId="{0C2E199D-0B3D-44A1-86B2-4ECB48C37633}" srcId="{7CC124B0-D176-4349-8243-C29847004B04}" destId="{62CB6225-7675-41F0-86BE-67F31E8DAB50}" srcOrd="2" destOrd="0" parTransId="{A39D5B3D-D1E9-4F46-9407-37C27D405BF7}" sibTransId="{745B34AD-1ACD-44EB-AAD3-AB5A13C2DAD2}"/>
    <dgm:cxn modelId="{ECD0B6A8-9C03-4A64-A687-0AB147ED6429}" type="presOf" srcId="{62CB6225-7675-41F0-86BE-67F31E8DAB50}" destId="{24AFAF90-6785-42D3-AB90-4AA5115F15BC}" srcOrd="1" destOrd="0" presId="urn:microsoft.com/office/officeart/2005/8/layout/orgChart1"/>
    <dgm:cxn modelId="{847DC9B3-C165-43D6-BE4C-FA7DCE62BF31}" type="presOf" srcId="{18A31BF7-39D9-4CF0-A356-38C14EF6EEC0}" destId="{512B3490-98B0-4DB3-9CC1-A59F658FE85D}" srcOrd="1" destOrd="0" presId="urn:microsoft.com/office/officeart/2005/8/layout/orgChart1"/>
    <dgm:cxn modelId="{5C9D15BB-E9B5-4818-A890-62669D11AD20}" type="presOf" srcId="{895E451F-1D81-491E-A830-23F1C861BEB7}" destId="{24A77020-E69D-4D98-85E8-F2B8FDAB7539}" srcOrd="0" destOrd="0" presId="urn:microsoft.com/office/officeart/2005/8/layout/orgChart1"/>
    <dgm:cxn modelId="{A91B88C1-736B-4AB6-95CB-FBCC0A85D562}" type="presOf" srcId="{FF82EB23-7162-4942-A29C-B78956B61ADB}" destId="{1BF2F6BD-7675-4B79-874B-F122630165D9}" srcOrd="0" destOrd="0" presId="urn:microsoft.com/office/officeart/2005/8/layout/orgChart1"/>
    <dgm:cxn modelId="{0C6225CF-FD21-454F-824A-3F1CCCC645D6}" type="presOf" srcId="{3EA11722-5B34-4779-B787-9977236392F6}" destId="{28069DA0-4FDE-4488-88FF-A59A73D161BF}" srcOrd="0" destOrd="0" presId="urn:microsoft.com/office/officeart/2005/8/layout/orgChart1"/>
    <dgm:cxn modelId="{4759E5CF-8C15-4970-8B9B-DA9BA0D112DA}" type="presOf" srcId="{18A31BF7-39D9-4CF0-A356-38C14EF6EEC0}" destId="{5FFC86B9-1A4D-474F-A313-77DE8D40D287}" srcOrd="0" destOrd="0" presId="urn:microsoft.com/office/officeart/2005/8/layout/orgChart1"/>
    <dgm:cxn modelId="{9235CFD0-3D4D-45D3-9F5A-BF40BC54119A}" type="presOf" srcId="{4230FB60-FD37-451A-8379-01E77E6855FA}" destId="{302750E0-7A5A-4DC2-82B2-32D8DF450299}" srcOrd="1" destOrd="0" presId="urn:microsoft.com/office/officeart/2005/8/layout/orgChart1"/>
    <dgm:cxn modelId="{F54A99D4-537D-4792-ABD8-E48F27CDB9DF}" type="presOf" srcId="{6228CB38-8343-4113-B1BD-AE0ED686C76C}" destId="{04100B1C-5A70-45C7-BA40-09783F525E34}" srcOrd="0" destOrd="0" presId="urn:microsoft.com/office/officeart/2005/8/layout/orgChart1"/>
    <dgm:cxn modelId="{C3E6E9D5-0590-447C-B602-D449F3118358}" type="presOf" srcId="{4B57DF12-03C1-415D-AA7E-E4C8BF2805A1}" destId="{3C7D3377-2F10-4056-B5E6-0F32727E52EC}" srcOrd="1" destOrd="0" presId="urn:microsoft.com/office/officeart/2005/8/layout/orgChart1"/>
    <dgm:cxn modelId="{EFCC96DB-C579-450B-8A1D-127A21AEFB98}" type="presOf" srcId="{26D300DB-9AAA-4295-AB9D-50001334D314}" destId="{B3B7FC6A-4F9C-45ED-8222-F767A74DC775}" srcOrd="0" destOrd="0" presId="urn:microsoft.com/office/officeart/2005/8/layout/orgChart1"/>
    <dgm:cxn modelId="{B680B4DF-67F9-42DE-A3A6-B0737E1A1610}" srcId="{608180F7-C043-4313-A56C-E2B22647164C}" destId="{4230FB60-FD37-451A-8379-01E77E6855FA}" srcOrd="3" destOrd="0" parTransId="{15A1860B-5CEA-420B-93EC-26E3ECD50FCF}" sibTransId="{314AE938-510E-4552-BCF6-2C7E52E0725E}"/>
    <dgm:cxn modelId="{AC6656E1-F1CB-46D5-B6B2-1107128B3A6E}" type="presOf" srcId="{94082B7B-8C47-42B3-B2CD-060DFE5C163C}" destId="{9577DF80-C356-458F-AEC1-EBE8464EC29C}" srcOrd="0" destOrd="0" presId="urn:microsoft.com/office/officeart/2005/8/layout/orgChart1"/>
    <dgm:cxn modelId="{A6B930E2-E08C-43E4-B48D-6C05C30F80C6}" type="presOf" srcId="{3FED4970-6D5C-4F15-B862-5CC5EF8CB152}" destId="{CAB529C5-317E-4A4E-B46B-A31AC23F3FC1}" srcOrd="0" destOrd="0" presId="urn:microsoft.com/office/officeart/2005/8/layout/orgChart1"/>
    <dgm:cxn modelId="{8DE38EE9-FE04-4356-827A-28DD4C42D1CB}" type="presOf" srcId="{608180F7-C043-4313-A56C-E2B22647164C}" destId="{8D7EEF23-76A1-447C-9840-3C30AE31739B}" srcOrd="1" destOrd="0" presId="urn:microsoft.com/office/officeart/2005/8/layout/orgChart1"/>
    <dgm:cxn modelId="{9AC2219C-0E72-4177-9AEE-76563ED475C8}" type="presParOf" srcId="{1BF2F6BD-7675-4B79-874B-F122630165D9}" destId="{F4A5DDE4-1778-4021-8518-C9509D90AF1E}" srcOrd="0" destOrd="0" presId="urn:microsoft.com/office/officeart/2005/8/layout/orgChart1"/>
    <dgm:cxn modelId="{D4BBD742-D281-4742-A4DA-C5FEA54E1B17}" type="presParOf" srcId="{F4A5DDE4-1778-4021-8518-C9509D90AF1E}" destId="{27ADCD5C-7CEC-47C6-B231-3FD175566AA8}" srcOrd="0" destOrd="0" presId="urn:microsoft.com/office/officeart/2005/8/layout/orgChart1"/>
    <dgm:cxn modelId="{57DD014A-B774-4551-95CD-7A317BFF83BB}" type="presParOf" srcId="{27ADCD5C-7CEC-47C6-B231-3FD175566AA8}" destId="{28069DA0-4FDE-4488-88FF-A59A73D161BF}" srcOrd="0" destOrd="0" presId="urn:microsoft.com/office/officeart/2005/8/layout/orgChart1"/>
    <dgm:cxn modelId="{C75F1794-95C8-4E6F-8F11-FABB52D3A598}" type="presParOf" srcId="{27ADCD5C-7CEC-47C6-B231-3FD175566AA8}" destId="{E95DA163-4FCC-4312-A8CB-D1B2452D9D8F}" srcOrd="1" destOrd="0" presId="urn:microsoft.com/office/officeart/2005/8/layout/orgChart1"/>
    <dgm:cxn modelId="{0DE84457-1B23-4643-B636-9EFB9E1DFCAB}" type="presParOf" srcId="{F4A5DDE4-1778-4021-8518-C9509D90AF1E}" destId="{FE1D04F5-ADC7-44F9-AC8D-AB43B8A0D421}" srcOrd="1" destOrd="0" presId="urn:microsoft.com/office/officeart/2005/8/layout/orgChart1"/>
    <dgm:cxn modelId="{4A2E66C9-7869-4C5F-8C0D-77674B397033}" type="presParOf" srcId="{FE1D04F5-ADC7-44F9-AC8D-AB43B8A0D421}" destId="{24A77020-E69D-4D98-85E8-F2B8FDAB7539}" srcOrd="0" destOrd="0" presId="urn:microsoft.com/office/officeart/2005/8/layout/orgChart1"/>
    <dgm:cxn modelId="{BF34CC12-0AC4-4C4F-842F-8AFCE9A0E9FF}" type="presParOf" srcId="{FE1D04F5-ADC7-44F9-AC8D-AB43B8A0D421}" destId="{E5472E7D-0125-411F-BD17-3D2026CBAB6A}" srcOrd="1" destOrd="0" presId="urn:microsoft.com/office/officeart/2005/8/layout/orgChart1"/>
    <dgm:cxn modelId="{FF6203D6-3956-4BC9-81E2-0BCEB6672A34}" type="presParOf" srcId="{E5472E7D-0125-411F-BD17-3D2026CBAB6A}" destId="{F8547C2E-6A21-440E-BA53-ECE7D7615ABA}" srcOrd="0" destOrd="0" presId="urn:microsoft.com/office/officeart/2005/8/layout/orgChart1"/>
    <dgm:cxn modelId="{AF249E31-EAF1-4CA1-A548-A7C1D546416C}" type="presParOf" srcId="{F8547C2E-6A21-440E-BA53-ECE7D7615ABA}" destId="{F6B9E625-F7E4-4B91-ABAD-EF873D2C3AA2}" srcOrd="0" destOrd="0" presId="urn:microsoft.com/office/officeart/2005/8/layout/orgChart1"/>
    <dgm:cxn modelId="{07E638CB-8DF8-4B8C-B734-3D88FA990C6F}" type="presParOf" srcId="{F8547C2E-6A21-440E-BA53-ECE7D7615ABA}" destId="{8D7EEF23-76A1-447C-9840-3C30AE31739B}" srcOrd="1" destOrd="0" presId="urn:microsoft.com/office/officeart/2005/8/layout/orgChart1"/>
    <dgm:cxn modelId="{BA5C45DC-2265-496C-8A21-33B4B47A12F9}" type="presParOf" srcId="{E5472E7D-0125-411F-BD17-3D2026CBAB6A}" destId="{032A1EFC-C86C-4D51-B1CB-81B6A700AF47}" srcOrd="1" destOrd="0" presId="urn:microsoft.com/office/officeart/2005/8/layout/orgChart1"/>
    <dgm:cxn modelId="{5B585156-014C-492F-8BFD-CBAF53CD98A1}" type="presParOf" srcId="{032A1EFC-C86C-4D51-B1CB-81B6A700AF47}" destId="{AADDFAEB-68E5-402A-BD69-14DF3C7455AB}" srcOrd="0" destOrd="0" presId="urn:microsoft.com/office/officeart/2005/8/layout/orgChart1"/>
    <dgm:cxn modelId="{E2E140BC-DA7F-467D-8C2E-261E2506FB6A}" type="presParOf" srcId="{032A1EFC-C86C-4D51-B1CB-81B6A700AF47}" destId="{A3FD72CD-8044-4C95-AE7E-2890060D62CD}" srcOrd="1" destOrd="0" presId="urn:microsoft.com/office/officeart/2005/8/layout/orgChart1"/>
    <dgm:cxn modelId="{AF5281C1-FDCF-4B13-9C6D-B18C2226F714}" type="presParOf" srcId="{A3FD72CD-8044-4C95-AE7E-2890060D62CD}" destId="{AED063AA-3F4D-406B-A8E3-3C4B7DFABBC3}" srcOrd="0" destOrd="0" presId="urn:microsoft.com/office/officeart/2005/8/layout/orgChart1"/>
    <dgm:cxn modelId="{243E88A3-DDFF-47E3-8AC0-1C66A99C9CC6}" type="presParOf" srcId="{AED063AA-3F4D-406B-A8E3-3C4B7DFABBC3}" destId="{342F7A12-36E9-4A43-849D-B9198372E214}" srcOrd="0" destOrd="0" presId="urn:microsoft.com/office/officeart/2005/8/layout/orgChart1"/>
    <dgm:cxn modelId="{FD41223C-F2D3-411A-A734-258A8D5F3A32}" type="presParOf" srcId="{AED063AA-3F4D-406B-A8E3-3C4B7DFABBC3}" destId="{3C7D3377-2F10-4056-B5E6-0F32727E52EC}" srcOrd="1" destOrd="0" presId="urn:microsoft.com/office/officeart/2005/8/layout/orgChart1"/>
    <dgm:cxn modelId="{832EF6A8-B27F-47F2-88FD-56777E84696F}" type="presParOf" srcId="{A3FD72CD-8044-4C95-AE7E-2890060D62CD}" destId="{7FF3EFBE-37B9-4B33-A47C-5549D0EA3DCC}" srcOrd="1" destOrd="0" presId="urn:microsoft.com/office/officeart/2005/8/layout/orgChart1"/>
    <dgm:cxn modelId="{B10E5320-9FF3-4E0D-854B-BD9A7B4683C6}" type="presParOf" srcId="{A3FD72CD-8044-4C95-AE7E-2890060D62CD}" destId="{FDF88E01-03C6-4B7F-BEF5-73D30EEE4A59}" srcOrd="2" destOrd="0" presId="urn:microsoft.com/office/officeart/2005/8/layout/orgChart1"/>
    <dgm:cxn modelId="{91BC3E6B-0796-419B-B7C7-3EA7387B7903}" type="presParOf" srcId="{032A1EFC-C86C-4D51-B1CB-81B6A700AF47}" destId="{D77710FE-A3FB-4B8E-B4B2-8C690E19E0D3}" srcOrd="2" destOrd="0" presId="urn:microsoft.com/office/officeart/2005/8/layout/orgChart1"/>
    <dgm:cxn modelId="{8DD4CCC7-975E-4A44-9AA9-5C8CC9C9704D}" type="presParOf" srcId="{032A1EFC-C86C-4D51-B1CB-81B6A700AF47}" destId="{192BA0EB-5047-4578-A51C-5F6D71E7617D}" srcOrd="3" destOrd="0" presId="urn:microsoft.com/office/officeart/2005/8/layout/orgChart1"/>
    <dgm:cxn modelId="{527712BF-4EDE-42FC-B956-C4A16BB06E3E}" type="presParOf" srcId="{192BA0EB-5047-4578-A51C-5F6D71E7617D}" destId="{EA172AA4-253B-411C-95D2-218623ECE057}" srcOrd="0" destOrd="0" presId="urn:microsoft.com/office/officeart/2005/8/layout/orgChart1"/>
    <dgm:cxn modelId="{EA8AAD3C-0EB3-4F42-A7EB-16F8600F2595}" type="presParOf" srcId="{EA172AA4-253B-411C-95D2-218623ECE057}" destId="{B3B7FC6A-4F9C-45ED-8222-F767A74DC775}" srcOrd="0" destOrd="0" presId="urn:microsoft.com/office/officeart/2005/8/layout/orgChart1"/>
    <dgm:cxn modelId="{2DD97309-167D-46BC-B1F2-FFF970563C06}" type="presParOf" srcId="{EA172AA4-253B-411C-95D2-218623ECE057}" destId="{9FEBC390-E36A-409E-A2DF-820DA691D735}" srcOrd="1" destOrd="0" presId="urn:microsoft.com/office/officeart/2005/8/layout/orgChart1"/>
    <dgm:cxn modelId="{B1371C69-F19D-4D2F-B00E-E752A2AFAD23}" type="presParOf" srcId="{192BA0EB-5047-4578-A51C-5F6D71E7617D}" destId="{45ACCDD4-AF7A-4369-8D80-9713925593FE}" srcOrd="1" destOrd="0" presId="urn:microsoft.com/office/officeart/2005/8/layout/orgChart1"/>
    <dgm:cxn modelId="{518F8E3F-8720-4041-8B71-186D2EDDB494}" type="presParOf" srcId="{192BA0EB-5047-4578-A51C-5F6D71E7617D}" destId="{F2DCF18E-0451-4206-B1C6-D3017F39A3AE}" srcOrd="2" destOrd="0" presId="urn:microsoft.com/office/officeart/2005/8/layout/orgChart1"/>
    <dgm:cxn modelId="{0A62C6DA-269A-4FB1-93F2-6FA0ECF272B5}" type="presParOf" srcId="{032A1EFC-C86C-4D51-B1CB-81B6A700AF47}" destId="{CAB529C5-317E-4A4E-B46B-A31AC23F3FC1}" srcOrd="4" destOrd="0" presId="urn:microsoft.com/office/officeart/2005/8/layout/orgChart1"/>
    <dgm:cxn modelId="{DE83A6F5-D3A2-4575-BE3F-25B30D2B7164}" type="presParOf" srcId="{032A1EFC-C86C-4D51-B1CB-81B6A700AF47}" destId="{29481C92-842A-481B-A926-0E456C28E794}" srcOrd="5" destOrd="0" presId="urn:microsoft.com/office/officeart/2005/8/layout/orgChart1"/>
    <dgm:cxn modelId="{79E49782-6679-4AD1-8CF5-5C7E5B2D6DB5}" type="presParOf" srcId="{29481C92-842A-481B-A926-0E456C28E794}" destId="{055F3B85-0051-4CC0-88B2-CC40B86DBFC7}" srcOrd="0" destOrd="0" presId="urn:microsoft.com/office/officeart/2005/8/layout/orgChart1"/>
    <dgm:cxn modelId="{C7D304C7-CCF6-4DFE-A90F-B7B82DE583F8}" type="presParOf" srcId="{055F3B85-0051-4CC0-88B2-CC40B86DBFC7}" destId="{04E5DC21-E9DA-4DD2-A3B5-A822576AFC34}" srcOrd="0" destOrd="0" presId="urn:microsoft.com/office/officeart/2005/8/layout/orgChart1"/>
    <dgm:cxn modelId="{E6241FAB-D4CE-45E9-B629-75A254052034}" type="presParOf" srcId="{055F3B85-0051-4CC0-88B2-CC40B86DBFC7}" destId="{71CA2CD3-86EB-4627-B71B-2D42B67CCA00}" srcOrd="1" destOrd="0" presId="urn:microsoft.com/office/officeart/2005/8/layout/orgChart1"/>
    <dgm:cxn modelId="{8118E29F-4274-48FF-844E-D60A6E1D4EAA}" type="presParOf" srcId="{29481C92-842A-481B-A926-0E456C28E794}" destId="{B2F11124-2FF0-4D0F-9645-9BD3D0142E0E}" srcOrd="1" destOrd="0" presId="urn:microsoft.com/office/officeart/2005/8/layout/orgChart1"/>
    <dgm:cxn modelId="{BA68EE63-8BAF-436A-8670-E03B4D1E38E0}" type="presParOf" srcId="{29481C92-842A-481B-A926-0E456C28E794}" destId="{B4A6B390-6782-47C5-8152-D2E0F1E750AB}" srcOrd="2" destOrd="0" presId="urn:microsoft.com/office/officeart/2005/8/layout/orgChart1"/>
    <dgm:cxn modelId="{99D7E607-F128-42EA-A1E8-B8A37460972C}" type="presParOf" srcId="{032A1EFC-C86C-4D51-B1CB-81B6A700AF47}" destId="{07C9B49E-DC15-4F1A-A703-512BBE6DF527}" srcOrd="6" destOrd="0" presId="urn:microsoft.com/office/officeart/2005/8/layout/orgChart1"/>
    <dgm:cxn modelId="{396E0C76-6ECE-48D4-AAFD-3B4C7C9EF0FA}" type="presParOf" srcId="{032A1EFC-C86C-4D51-B1CB-81B6A700AF47}" destId="{4101E07C-81A4-4E69-8D3B-149DCAC28512}" srcOrd="7" destOrd="0" presId="urn:microsoft.com/office/officeart/2005/8/layout/orgChart1"/>
    <dgm:cxn modelId="{65F1DC75-8BFC-417D-8D62-B2A43B4F4850}" type="presParOf" srcId="{4101E07C-81A4-4E69-8D3B-149DCAC28512}" destId="{1821BFC0-89BA-4302-B04B-746987E5D033}" srcOrd="0" destOrd="0" presId="urn:microsoft.com/office/officeart/2005/8/layout/orgChart1"/>
    <dgm:cxn modelId="{17C2CD7B-A5F2-4E31-8ECD-8AE19846E157}" type="presParOf" srcId="{1821BFC0-89BA-4302-B04B-746987E5D033}" destId="{B986A1E0-AB7A-4DDE-81CB-35B5BA0F71B0}" srcOrd="0" destOrd="0" presId="urn:microsoft.com/office/officeart/2005/8/layout/orgChart1"/>
    <dgm:cxn modelId="{87B047BF-13FE-4244-AB09-7541586E4556}" type="presParOf" srcId="{1821BFC0-89BA-4302-B04B-746987E5D033}" destId="{302750E0-7A5A-4DC2-82B2-32D8DF450299}" srcOrd="1" destOrd="0" presId="urn:microsoft.com/office/officeart/2005/8/layout/orgChart1"/>
    <dgm:cxn modelId="{C5E7718E-5ADA-41E6-9184-ED425F0FEC33}" type="presParOf" srcId="{4101E07C-81A4-4E69-8D3B-149DCAC28512}" destId="{4F0606AD-F909-4DA2-AA70-720DD0492B52}" srcOrd="1" destOrd="0" presId="urn:microsoft.com/office/officeart/2005/8/layout/orgChart1"/>
    <dgm:cxn modelId="{9EDF603E-7574-4E3F-89C8-922F81B5C7C8}" type="presParOf" srcId="{4101E07C-81A4-4E69-8D3B-149DCAC28512}" destId="{477D6A6A-CECA-4C67-9AD9-2F7246091877}" srcOrd="2" destOrd="0" presId="urn:microsoft.com/office/officeart/2005/8/layout/orgChart1"/>
    <dgm:cxn modelId="{6714E8D7-9C4F-4C61-B5F7-7EEFF0412999}" type="presParOf" srcId="{E5472E7D-0125-411F-BD17-3D2026CBAB6A}" destId="{034E2A90-ED02-482D-BD3A-4DA3DE58D2A1}" srcOrd="2" destOrd="0" presId="urn:microsoft.com/office/officeart/2005/8/layout/orgChart1"/>
    <dgm:cxn modelId="{5EA99F7E-BBAF-4B2F-A0F7-E5CA73A9F6BC}" type="presParOf" srcId="{FE1D04F5-ADC7-44F9-AC8D-AB43B8A0D421}" destId="{04100B1C-5A70-45C7-BA40-09783F525E34}" srcOrd="2" destOrd="0" presId="urn:microsoft.com/office/officeart/2005/8/layout/orgChart1"/>
    <dgm:cxn modelId="{0E3AE09D-C011-4FB3-9572-A14818DF605A}" type="presParOf" srcId="{FE1D04F5-ADC7-44F9-AC8D-AB43B8A0D421}" destId="{7AC5666A-0834-473C-8BF5-C42F9E5F9C3C}" srcOrd="3" destOrd="0" presId="urn:microsoft.com/office/officeart/2005/8/layout/orgChart1"/>
    <dgm:cxn modelId="{1E907945-4238-4EEF-9A85-CDE66B46854C}" type="presParOf" srcId="{7AC5666A-0834-473C-8BF5-C42F9E5F9C3C}" destId="{7912B0CA-D979-4812-8D94-BF0451A864A6}" srcOrd="0" destOrd="0" presId="urn:microsoft.com/office/officeart/2005/8/layout/orgChart1"/>
    <dgm:cxn modelId="{039F247E-C145-4EC8-AD6E-8D169CE33260}" type="presParOf" srcId="{7912B0CA-D979-4812-8D94-BF0451A864A6}" destId="{35F720B7-DB5E-4557-BC8F-E999BE16A7F5}" srcOrd="0" destOrd="0" presId="urn:microsoft.com/office/officeart/2005/8/layout/orgChart1"/>
    <dgm:cxn modelId="{2108FD74-F8A0-43E7-A522-FDA5BEB333DB}" type="presParOf" srcId="{7912B0CA-D979-4812-8D94-BF0451A864A6}" destId="{E8506D8E-0185-414D-82B7-61F5BF71A6D6}" srcOrd="1" destOrd="0" presId="urn:microsoft.com/office/officeart/2005/8/layout/orgChart1"/>
    <dgm:cxn modelId="{30363A13-1B98-4687-ABC5-90CE13E91E59}" type="presParOf" srcId="{7AC5666A-0834-473C-8BF5-C42F9E5F9C3C}" destId="{E8A474A9-79AB-48E1-BC13-620B39245B01}" srcOrd="1" destOrd="0" presId="urn:microsoft.com/office/officeart/2005/8/layout/orgChart1"/>
    <dgm:cxn modelId="{A1588937-7A32-41E8-93CC-7EF11BBE8BC5}" type="presParOf" srcId="{E8A474A9-79AB-48E1-BC13-620B39245B01}" destId="{F945ABBE-5583-40AD-B707-356E354F1505}" srcOrd="0" destOrd="0" presId="urn:microsoft.com/office/officeart/2005/8/layout/orgChart1"/>
    <dgm:cxn modelId="{8C07E2E4-8075-4AD2-84FA-B2A9956799C5}" type="presParOf" srcId="{E8A474A9-79AB-48E1-BC13-620B39245B01}" destId="{F65390FD-846A-4C2C-8BDF-EC8CB31747B4}" srcOrd="1" destOrd="0" presId="urn:microsoft.com/office/officeart/2005/8/layout/orgChart1"/>
    <dgm:cxn modelId="{B88DE4EB-D828-46C6-8E37-386232EE7C9E}" type="presParOf" srcId="{F65390FD-846A-4C2C-8BDF-EC8CB31747B4}" destId="{8AEA85EC-7EAA-4CFF-B566-0547BF10ED45}" srcOrd="0" destOrd="0" presId="urn:microsoft.com/office/officeart/2005/8/layout/orgChart1"/>
    <dgm:cxn modelId="{E5C92D9D-05CA-4384-B156-367637935DD4}" type="presParOf" srcId="{8AEA85EC-7EAA-4CFF-B566-0547BF10ED45}" destId="{5FFC86B9-1A4D-474F-A313-77DE8D40D287}" srcOrd="0" destOrd="0" presId="urn:microsoft.com/office/officeart/2005/8/layout/orgChart1"/>
    <dgm:cxn modelId="{C9AFB411-17CC-4882-9222-DF6F5F84C9B2}" type="presParOf" srcId="{8AEA85EC-7EAA-4CFF-B566-0547BF10ED45}" destId="{512B3490-98B0-4DB3-9CC1-A59F658FE85D}" srcOrd="1" destOrd="0" presId="urn:microsoft.com/office/officeart/2005/8/layout/orgChart1"/>
    <dgm:cxn modelId="{F8DEED13-8620-476C-8BF0-452D85824563}" type="presParOf" srcId="{F65390FD-846A-4C2C-8BDF-EC8CB31747B4}" destId="{6758EEE1-5267-4EB5-9420-ACE8D9A109C2}" srcOrd="1" destOrd="0" presId="urn:microsoft.com/office/officeart/2005/8/layout/orgChart1"/>
    <dgm:cxn modelId="{B95270F8-392A-4708-BEA2-71598FB63E79}" type="presParOf" srcId="{F65390FD-846A-4C2C-8BDF-EC8CB31747B4}" destId="{5DE2F311-EB91-49D5-8182-50F4F39F14BF}" srcOrd="2" destOrd="0" presId="urn:microsoft.com/office/officeart/2005/8/layout/orgChart1"/>
    <dgm:cxn modelId="{F44D8415-089D-485C-B4B8-F699D73EDDDE}" type="presParOf" srcId="{E8A474A9-79AB-48E1-BC13-620B39245B01}" destId="{9577DF80-C356-458F-AEC1-EBE8464EC29C}" srcOrd="2" destOrd="0" presId="urn:microsoft.com/office/officeart/2005/8/layout/orgChart1"/>
    <dgm:cxn modelId="{B7B39F51-52F0-412E-850F-40DF15CD4DE8}" type="presParOf" srcId="{E8A474A9-79AB-48E1-BC13-620B39245B01}" destId="{E572544D-4841-4523-BB08-117437CB9D98}" srcOrd="3" destOrd="0" presId="urn:microsoft.com/office/officeart/2005/8/layout/orgChart1"/>
    <dgm:cxn modelId="{B877D29B-B122-4B19-866C-5B3995B1A8BE}" type="presParOf" srcId="{E572544D-4841-4523-BB08-117437CB9D98}" destId="{70461806-2A3A-45FF-AF10-E863A5C62891}" srcOrd="0" destOrd="0" presId="urn:microsoft.com/office/officeart/2005/8/layout/orgChart1"/>
    <dgm:cxn modelId="{A5D54C93-C7EE-46D1-AB2D-DC7E8CA639D9}" type="presParOf" srcId="{70461806-2A3A-45FF-AF10-E863A5C62891}" destId="{97648AF7-CF50-4F98-BC49-762F79146865}" srcOrd="0" destOrd="0" presId="urn:microsoft.com/office/officeart/2005/8/layout/orgChart1"/>
    <dgm:cxn modelId="{734052D7-5D0D-4BB2-9216-2F89E26BE9ED}" type="presParOf" srcId="{70461806-2A3A-45FF-AF10-E863A5C62891}" destId="{D216DF35-EA87-4CFA-B1B1-870C822E803C}" srcOrd="1" destOrd="0" presId="urn:microsoft.com/office/officeart/2005/8/layout/orgChart1"/>
    <dgm:cxn modelId="{CC9C52E4-78C7-45F5-8C71-58D90F148223}" type="presParOf" srcId="{E572544D-4841-4523-BB08-117437CB9D98}" destId="{DD02E4C2-5D28-41AB-96F2-3EDA276CAF1B}" srcOrd="1" destOrd="0" presId="urn:microsoft.com/office/officeart/2005/8/layout/orgChart1"/>
    <dgm:cxn modelId="{B6B21B1A-E84B-4798-A79F-3EC663E64FB3}" type="presParOf" srcId="{E572544D-4841-4523-BB08-117437CB9D98}" destId="{BD572B0A-1FFB-41DE-8D6F-6BCBDAE4FE86}" srcOrd="2" destOrd="0" presId="urn:microsoft.com/office/officeart/2005/8/layout/orgChart1"/>
    <dgm:cxn modelId="{DF3DDDAF-B2A8-49AE-93A8-1626196E05A0}" type="presParOf" srcId="{E8A474A9-79AB-48E1-BC13-620B39245B01}" destId="{90F534D3-42AB-4646-A96C-EEB6D418DE08}" srcOrd="4" destOrd="0" presId="urn:microsoft.com/office/officeart/2005/8/layout/orgChart1"/>
    <dgm:cxn modelId="{91B88E2B-4FD3-49EF-B7D0-05A0846F9E6D}" type="presParOf" srcId="{E8A474A9-79AB-48E1-BC13-620B39245B01}" destId="{D6969CF9-3988-4CA2-8A30-A2958650E7C7}" srcOrd="5" destOrd="0" presId="urn:microsoft.com/office/officeart/2005/8/layout/orgChart1"/>
    <dgm:cxn modelId="{D89B5CD6-457A-4870-BF4B-B7B93BD5860A}" type="presParOf" srcId="{D6969CF9-3988-4CA2-8A30-A2958650E7C7}" destId="{637B2EDE-BA05-41DF-A8BD-BB66DEBEC04B}" srcOrd="0" destOrd="0" presId="urn:microsoft.com/office/officeart/2005/8/layout/orgChart1"/>
    <dgm:cxn modelId="{F3ADD12F-903D-4AAA-B11D-4752F9B7B98B}" type="presParOf" srcId="{637B2EDE-BA05-41DF-A8BD-BB66DEBEC04B}" destId="{CCFB82FE-D852-473B-B828-22737AB86D87}" srcOrd="0" destOrd="0" presId="urn:microsoft.com/office/officeart/2005/8/layout/orgChart1"/>
    <dgm:cxn modelId="{83EA2C8A-0B26-4A55-BC3D-BAC3D51B725E}" type="presParOf" srcId="{637B2EDE-BA05-41DF-A8BD-BB66DEBEC04B}" destId="{24AFAF90-6785-42D3-AB90-4AA5115F15BC}" srcOrd="1" destOrd="0" presId="urn:microsoft.com/office/officeart/2005/8/layout/orgChart1"/>
    <dgm:cxn modelId="{3F1FA5B1-3500-4624-981C-09FE1C289DA0}" type="presParOf" srcId="{D6969CF9-3988-4CA2-8A30-A2958650E7C7}" destId="{44B79DAF-E9E7-4EEE-ABC7-5E91AA982D3F}" srcOrd="1" destOrd="0" presId="urn:microsoft.com/office/officeart/2005/8/layout/orgChart1"/>
    <dgm:cxn modelId="{DC474300-59CF-4317-BC7D-7448EC52896A}" type="presParOf" srcId="{D6969CF9-3988-4CA2-8A30-A2958650E7C7}" destId="{66330907-6464-47BC-9AA3-12ECFAAA101B}" srcOrd="2" destOrd="0" presId="urn:microsoft.com/office/officeart/2005/8/layout/orgChart1"/>
    <dgm:cxn modelId="{D673105E-3C81-4FDC-834D-F833727ACAEF}" type="presParOf" srcId="{E8A474A9-79AB-48E1-BC13-620B39245B01}" destId="{AFFE20B3-BD17-4C74-8FC7-E12EB228E76D}" srcOrd="6" destOrd="0" presId="urn:microsoft.com/office/officeart/2005/8/layout/orgChart1"/>
    <dgm:cxn modelId="{16A70621-59C5-4C97-A186-9B62D2025D33}" type="presParOf" srcId="{E8A474A9-79AB-48E1-BC13-620B39245B01}" destId="{621F7C3B-8448-4216-818E-8423C23054F7}" srcOrd="7" destOrd="0" presId="urn:microsoft.com/office/officeart/2005/8/layout/orgChart1"/>
    <dgm:cxn modelId="{827DC6BE-7DEC-4F62-8FF3-D40444CB59EF}" type="presParOf" srcId="{621F7C3B-8448-4216-818E-8423C23054F7}" destId="{25E247C3-BCA7-4DD8-8C6A-16F6C5C8FF76}" srcOrd="0" destOrd="0" presId="urn:microsoft.com/office/officeart/2005/8/layout/orgChart1"/>
    <dgm:cxn modelId="{5371B2E2-7CD8-4DDE-8835-DE69CA3FC06F}" type="presParOf" srcId="{25E247C3-BCA7-4DD8-8C6A-16F6C5C8FF76}" destId="{1271A1EF-8C08-4BCF-93DC-C7CA18529B5B}" srcOrd="0" destOrd="0" presId="urn:microsoft.com/office/officeart/2005/8/layout/orgChart1"/>
    <dgm:cxn modelId="{F5BC82CF-0110-4456-8A28-72C48BEBEC0D}" type="presParOf" srcId="{25E247C3-BCA7-4DD8-8C6A-16F6C5C8FF76}" destId="{CD4B200B-0E16-49D0-B079-B522E8208185}" srcOrd="1" destOrd="0" presId="urn:microsoft.com/office/officeart/2005/8/layout/orgChart1"/>
    <dgm:cxn modelId="{3A675516-1306-405C-82F3-94BC8CB5B74E}" type="presParOf" srcId="{621F7C3B-8448-4216-818E-8423C23054F7}" destId="{84B63ABC-2778-48DA-8390-84C2EEF1AE4E}" srcOrd="1" destOrd="0" presId="urn:microsoft.com/office/officeart/2005/8/layout/orgChart1"/>
    <dgm:cxn modelId="{DC954B2C-146B-464F-AA8D-46A612A21290}" type="presParOf" srcId="{621F7C3B-8448-4216-818E-8423C23054F7}" destId="{C42C4A39-1BCB-48DD-AA2C-F4BD7A2826E1}" srcOrd="2" destOrd="0" presId="urn:microsoft.com/office/officeart/2005/8/layout/orgChart1"/>
    <dgm:cxn modelId="{93A5984E-3BF6-47BF-8DF6-633325BB8282}" type="presParOf" srcId="{7AC5666A-0834-473C-8BF5-C42F9E5F9C3C}" destId="{CB7D0E5C-05B4-4425-B833-A54F97EC789E}" srcOrd="2" destOrd="0" presId="urn:microsoft.com/office/officeart/2005/8/layout/orgChart1"/>
    <dgm:cxn modelId="{B5C074AD-4208-4040-8833-A95A19FC866F}" type="presParOf" srcId="{F4A5DDE4-1778-4021-8518-C9509D90AF1E}" destId="{7A1E8A16-3619-4D01-8E04-85C9F00CE99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FE20B3-BD17-4C74-8FC7-E12EB228E76D}">
      <dsp:nvSpPr>
        <dsp:cNvPr id="0" name=""/>
        <dsp:cNvSpPr/>
      </dsp:nvSpPr>
      <dsp:spPr>
        <a:xfrm>
          <a:off x="3969911" y="945962"/>
          <a:ext cx="323765" cy="2023644"/>
        </a:xfrm>
        <a:custGeom>
          <a:avLst/>
          <a:gdLst/>
          <a:ahLst/>
          <a:cxnLst/>
          <a:rect l="0" t="0" r="0" b="0"/>
          <a:pathLst>
            <a:path>
              <a:moveTo>
                <a:pt x="323765" y="0"/>
              </a:moveTo>
              <a:lnTo>
                <a:pt x="323765" y="2023644"/>
              </a:lnTo>
              <a:lnTo>
                <a:pt x="0" y="20236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F534D3-42AB-4646-A96C-EEB6D418DE08}">
      <dsp:nvSpPr>
        <dsp:cNvPr id="0" name=""/>
        <dsp:cNvSpPr/>
      </dsp:nvSpPr>
      <dsp:spPr>
        <a:xfrm>
          <a:off x="3969911" y="945962"/>
          <a:ext cx="323765" cy="1468146"/>
        </a:xfrm>
        <a:custGeom>
          <a:avLst/>
          <a:gdLst/>
          <a:ahLst/>
          <a:cxnLst/>
          <a:rect l="0" t="0" r="0" b="0"/>
          <a:pathLst>
            <a:path>
              <a:moveTo>
                <a:pt x="323765" y="0"/>
              </a:moveTo>
              <a:lnTo>
                <a:pt x="323765" y="1468146"/>
              </a:lnTo>
              <a:lnTo>
                <a:pt x="0" y="14681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77DF80-C356-458F-AEC1-EBE8464EC29C}">
      <dsp:nvSpPr>
        <dsp:cNvPr id="0" name=""/>
        <dsp:cNvSpPr/>
      </dsp:nvSpPr>
      <dsp:spPr>
        <a:xfrm>
          <a:off x="3950864" y="945962"/>
          <a:ext cx="342812" cy="913687"/>
        </a:xfrm>
        <a:custGeom>
          <a:avLst/>
          <a:gdLst/>
          <a:ahLst/>
          <a:cxnLst/>
          <a:rect l="0" t="0" r="0" b="0"/>
          <a:pathLst>
            <a:path>
              <a:moveTo>
                <a:pt x="342812" y="0"/>
              </a:moveTo>
              <a:lnTo>
                <a:pt x="342812" y="913687"/>
              </a:lnTo>
              <a:lnTo>
                <a:pt x="0" y="91368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45ABBE-5583-40AD-B707-356E354F1505}">
      <dsp:nvSpPr>
        <dsp:cNvPr id="0" name=""/>
        <dsp:cNvSpPr/>
      </dsp:nvSpPr>
      <dsp:spPr>
        <a:xfrm>
          <a:off x="3950864" y="945962"/>
          <a:ext cx="342812" cy="359227"/>
        </a:xfrm>
        <a:custGeom>
          <a:avLst/>
          <a:gdLst/>
          <a:ahLst/>
          <a:cxnLst/>
          <a:rect l="0" t="0" r="0" b="0"/>
          <a:pathLst>
            <a:path>
              <a:moveTo>
                <a:pt x="342812" y="0"/>
              </a:moveTo>
              <a:lnTo>
                <a:pt x="342812" y="359227"/>
              </a:lnTo>
              <a:lnTo>
                <a:pt x="0" y="3592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100B1C-5A70-45C7-BA40-09783F525E34}">
      <dsp:nvSpPr>
        <dsp:cNvPr id="0" name=""/>
        <dsp:cNvSpPr/>
      </dsp:nvSpPr>
      <dsp:spPr>
        <a:xfrm>
          <a:off x="2209799" y="391503"/>
          <a:ext cx="1580187" cy="163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997"/>
              </a:lnTo>
              <a:lnTo>
                <a:pt x="1580187" y="81997"/>
              </a:lnTo>
              <a:lnTo>
                <a:pt x="1580187" y="16399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C9B49E-DC15-4F1A-A703-512BBE6DF527}">
      <dsp:nvSpPr>
        <dsp:cNvPr id="0" name=""/>
        <dsp:cNvSpPr/>
      </dsp:nvSpPr>
      <dsp:spPr>
        <a:xfrm>
          <a:off x="133902" y="945962"/>
          <a:ext cx="326209" cy="2023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3644"/>
              </a:lnTo>
              <a:lnTo>
                <a:pt x="326209" y="20236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B529C5-317E-4A4E-B46B-A31AC23F3FC1}">
      <dsp:nvSpPr>
        <dsp:cNvPr id="0" name=""/>
        <dsp:cNvSpPr/>
      </dsp:nvSpPr>
      <dsp:spPr>
        <a:xfrm>
          <a:off x="133902" y="945962"/>
          <a:ext cx="307162" cy="1487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7197"/>
              </a:lnTo>
              <a:lnTo>
                <a:pt x="307162" y="14871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7710FE-A3FB-4B8E-B4B2-8C690E19E0D3}">
      <dsp:nvSpPr>
        <dsp:cNvPr id="0" name=""/>
        <dsp:cNvSpPr/>
      </dsp:nvSpPr>
      <dsp:spPr>
        <a:xfrm>
          <a:off x="133902" y="945962"/>
          <a:ext cx="307154" cy="9136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687"/>
              </a:lnTo>
              <a:lnTo>
                <a:pt x="307154" y="91368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DDFAEB-68E5-402A-BD69-14DF3C7455AB}">
      <dsp:nvSpPr>
        <dsp:cNvPr id="0" name=""/>
        <dsp:cNvSpPr/>
      </dsp:nvSpPr>
      <dsp:spPr>
        <a:xfrm>
          <a:off x="133902" y="945962"/>
          <a:ext cx="288107" cy="3592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227"/>
              </a:lnTo>
              <a:lnTo>
                <a:pt x="288107" y="3592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A77020-E69D-4D98-85E8-F2B8FDAB7539}">
      <dsp:nvSpPr>
        <dsp:cNvPr id="0" name=""/>
        <dsp:cNvSpPr/>
      </dsp:nvSpPr>
      <dsp:spPr>
        <a:xfrm>
          <a:off x="669513" y="391503"/>
          <a:ext cx="1540286" cy="163995"/>
        </a:xfrm>
        <a:custGeom>
          <a:avLst/>
          <a:gdLst/>
          <a:ahLst/>
          <a:cxnLst/>
          <a:rect l="0" t="0" r="0" b="0"/>
          <a:pathLst>
            <a:path>
              <a:moveTo>
                <a:pt x="1540286" y="0"/>
              </a:moveTo>
              <a:lnTo>
                <a:pt x="1540286" y="81997"/>
              </a:lnTo>
              <a:lnTo>
                <a:pt x="0" y="81997"/>
              </a:lnTo>
              <a:lnTo>
                <a:pt x="0" y="16399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069DA0-4FDE-4488-88FF-A59A73D161BF}">
      <dsp:nvSpPr>
        <dsp:cNvPr id="0" name=""/>
        <dsp:cNvSpPr/>
      </dsp:nvSpPr>
      <dsp:spPr>
        <a:xfrm>
          <a:off x="1485898" y="1038"/>
          <a:ext cx="1447803" cy="3904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3778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50" b="0" i="0" u="none" strike="noStrike" kern="1200" baseline="0">
              <a:latin typeface="Book Antiqua" panose="02040602050305030304" pitchFamily="18" charset="0"/>
            </a:rPr>
            <a:t>Suma wartości dostarczona konsumentowi</a:t>
          </a:r>
          <a:endParaRPr lang="pl-PL" sz="850" kern="1200">
            <a:latin typeface="Book Antiqua" panose="02040602050305030304" pitchFamily="18" charset="0"/>
          </a:endParaRPr>
        </a:p>
      </dsp:txBody>
      <dsp:txXfrm>
        <a:off x="1485898" y="1038"/>
        <a:ext cx="1447803" cy="390464"/>
      </dsp:txXfrm>
    </dsp:sp>
    <dsp:sp modelId="{F6B9E625-F7E4-4B91-ABAD-EF873D2C3AA2}">
      <dsp:nvSpPr>
        <dsp:cNvPr id="0" name=""/>
        <dsp:cNvSpPr/>
      </dsp:nvSpPr>
      <dsp:spPr>
        <a:xfrm>
          <a:off x="0" y="555498"/>
          <a:ext cx="1339027" cy="3904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3778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50" b="0" i="0" u="none" strike="noStrike" kern="1200" baseline="0">
              <a:latin typeface="Book Antiqua" panose="02040602050305030304" pitchFamily="18" charset="0"/>
            </a:rPr>
            <a:t>Suma wartości dla konsumenta</a:t>
          </a:r>
          <a:endParaRPr lang="pl-PL" sz="850" kern="1200">
            <a:latin typeface="Book Antiqua" panose="02040602050305030304" pitchFamily="18" charset="0"/>
          </a:endParaRPr>
        </a:p>
      </dsp:txBody>
      <dsp:txXfrm>
        <a:off x="0" y="555498"/>
        <a:ext cx="1339027" cy="390464"/>
      </dsp:txXfrm>
    </dsp:sp>
    <dsp:sp modelId="{342F7A12-36E9-4A43-849D-B9198372E214}">
      <dsp:nvSpPr>
        <dsp:cNvPr id="0" name=""/>
        <dsp:cNvSpPr/>
      </dsp:nvSpPr>
      <dsp:spPr>
        <a:xfrm>
          <a:off x="422010" y="1109957"/>
          <a:ext cx="1352014" cy="3904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3778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50" b="0" i="0" u="none" strike="noStrike" kern="1200" baseline="0">
              <a:latin typeface="Book Antiqua" panose="02040602050305030304" pitchFamily="18" charset="0"/>
            </a:rPr>
            <a:t>Wartość produktu</a:t>
          </a:r>
          <a:endParaRPr lang="pl-PL" sz="850" kern="1200">
            <a:latin typeface="Book Antiqua" panose="02040602050305030304" pitchFamily="18" charset="0"/>
          </a:endParaRPr>
        </a:p>
      </dsp:txBody>
      <dsp:txXfrm>
        <a:off x="422010" y="1109957"/>
        <a:ext cx="1352014" cy="390464"/>
      </dsp:txXfrm>
    </dsp:sp>
    <dsp:sp modelId="{B3B7FC6A-4F9C-45ED-8222-F767A74DC775}">
      <dsp:nvSpPr>
        <dsp:cNvPr id="0" name=""/>
        <dsp:cNvSpPr/>
      </dsp:nvSpPr>
      <dsp:spPr>
        <a:xfrm>
          <a:off x="441057" y="1664417"/>
          <a:ext cx="1324080" cy="3904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3778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50" b="0" i="0" u="none" strike="noStrike" kern="1200" baseline="0">
              <a:latin typeface="Book Antiqua" panose="02040602050305030304" pitchFamily="18" charset="0"/>
            </a:rPr>
            <a:t>Wartość usługi</a:t>
          </a:r>
          <a:endParaRPr lang="pl-PL" sz="850" kern="1200">
            <a:latin typeface="Book Antiqua" panose="02040602050305030304" pitchFamily="18" charset="0"/>
          </a:endParaRPr>
        </a:p>
      </dsp:txBody>
      <dsp:txXfrm>
        <a:off x="441057" y="1664417"/>
        <a:ext cx="1324080" cy="390464"/>
      </dsp:txXfrm>
    </dsp:sp>
    <dsp:sp modelId="{04E5DC21-E9DA-4DD2-A3B5-A822576AFC34}">
      <dsp:nvSpPr>
        <dsp:cNvPr id="0" name=""/>
        <dsp:cNvSpPr/>
      </dsp:nvSpPr>
      <dsp:spPr>
        <a:xfrm>
          <a:off x="441064" y="2237927"/>
          <a:ext cx="1363127" cy="3904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3778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50" b="0" i="0" u="none" strike="noStrike" kern="1200" baseline="0">
              <a:latin typeface="Book Antiqua" panose="02040602050305030304" pitchFamily="18" charset="0"/>
            </a:rPr>
            <a:t>Wartość pracowników</a:t>
          </a:r>
          <a:endParaRPr lang="pl-PL" sz="850" kern="1200">
            <a:latin typeface="Book Antiqua" panose="02040602050305030304" pitchFamily="18" charset="0"/>
          </a:endParaRPr>
        </a:p>
      </dsp:txBody>
      <dsp:txXfrm>
        <a:off x="441064" y="2237927"/>
        <a:ext cx="1363127" cy="390464"/>
      </dsp:txXfrm>
    </dsp:sp>
    <dsp:sp modelId="{B986A1E0-AB7A-4DDE-81CB-35B5BA0F71B0}">
      <dsp:nvSpPr>
        <dsp:cNvPr id="0" name=""/>
        <dsp:cNvSpPr/>
      </dsp:nvSpPr>
      <dsp:spPr>
        <a:xfrm>
          <a:off x="460111" y="2774375"/>
          <a:ext cx="1317099" cy="3904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3778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50" b="0" i="0" u="none" strike="noStrike" kern="1200" baseline="0">
              <a:latin typeface="Book Antiqua" panose="02040602050305030304" pitchFamily="18" charset="0"/>
            </a:rPr>
            <a:t>Wartość wizerunku firmy</a:t>
          </a:r>
          <a:endParaRPr lang="pl-PL" sz="850" kern="1200">
            <a:latin typeface="Book Antiqua" panose="02040602050305030304" pitchFamily="18" charset="0"/>
          </a:endParaRPr>
        </a:p>
      </dsp:txBody>
      <dsp:txXfrm>
        <a:off x="460111" y="2774375"/>
        <a:ext cx="1317099" cy="390464"/>
      </dsp:txXfrm>
    </dsp:sp>
    <dsp:sp modelId="{35F720B7-DB5E-4557-BC8F-E999BE16A7F5}">
      <dsp:nvSpPr>
        <dsp:cNvPr id="0" name=""/>
        <dsp:cNvSpPr/>
      </dsp:nvSpPr>
      <dsp:spPr>
        <a:xfrm>
          <a:off x="3160375" y="555498"/>
          <a:ext cx="1259224" cy="3904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3778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50" b="0" i="0" u="none" strike="noStrike" kern="1200" baseline="0">
              <a:latin typeface="Book Antiqua" panose="02040602050305030304" pitchFamily="18" charset="0"/>
            </a:rPr>
            <a:t>Suma kosztów poniesiona przez konsumenta</a:t>
          </a:r>
          <a:endParaRPr lang="pl-PL" sz="850" kern="1200">
            <a:latin typeface="Book Antiqua" panose="02040602050305030304" pitchFamily="18" charset="0"/>
          </a:endParaRPr>
        </a:p>
      </dsp:txBody>
      <dsp:txXfrm>
        <a:off x="3160375" y="555498"/>
        <a:ext cx="1259224" cy="390464"/>
      </dsp:txXfrm>
    </dsp:sp>
    <dsp:sp modelId="{5FFC86B9-1A4D-474F-A313-77DE8D40D287}">
      <dsp:nvSpPr>
        <dsp:cNvPr id="0" name=""/>
        <dsp:cNvSpPr/>
      </dsp:nvSpPr>
      <dsp:spPr>
        <a:xfrm>
          <a:off x="2621387" y="1109957"/>
          <a:ext cx="1329477" cy="3904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3778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50" b="0" i="0" u="none" strike="noStrike" kern="1200" baseline="0">
              <a:latin typeface="Book Antiqua" panose="02040602050305030304" pitchFamily="18" charset="0"/>
            </a:rPr>
            <a:t>Koszty finansowe</a:t>
          </a:r>
          <a:endParaRPr lang="pl-PL" sz="850" kern="1200">
            <a:latin typeface="Book Antiqua" panose="02040602050305030304" pitchFamily="18" charset="0"/>
          </a:endParaRPr>
        </a:p>
      </dsp:txBody>
      <dsp:txXfrm>
        <a:off x="2621387" y="1109957"/>
        <a:ext cx="1329477" cy="390464"/>
      </dsp:txXfrm>
    </dsp:sp>
    <dsp:sp modelId="{97648AF7-CF50-4F98-BC49-762F79146865}">
      <dsp:nvSpPr>
        <dsp:cNvPr id="0" name=""/>
        <dsp:cNvSpPr/>
      </dsp:nvSpPr>
      <dsp:spPr>
        <a:xfrm>
          <a:off x="2633335" y="1664417"/>
          <a:ext cx="1317528" cy="3904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3778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50" b="0" i="0" u="none" strike="noStrike" kern="1200" baseline="0">
              <a:latin typeface="Book Antiqua" panose="02040602050305030304" pitchFamily="18" charset="0"/>
            </a:rPr>
            <a:t>Koszty zużytego czasu</a:t>
          </a:r>
          <a:endParaRPr lang="pl-PL" sz="850" kern="1200">
            <a:latin typeface="Book Antiqua" panose="02040602050305030304" pitchFamily="18" charset="0"/>
          </a:endParaRPr>
        </a:p>
      </dsp:txBody>
      <dsp:txXfrm>
        <a:off x="2633335" y="1664417"/>
        <a:ext cx="1317528" cy="390464"/>
      </dsp:txXfrm>
    </dsp:sp>
    <dsp:sp modelId="{CCFB82FE-D852-473B-B828-22737AB86D87}">
      <dsp:nvSpPr>
        <dsp:cNvPr id="0" name=""/>
        <dsp:cNvSpPr/>
      </dsp:nvSpPr>
      <dsp:spPr>
        <a:xfrm>
          <a:off x="2651437" y="2218877"/>
          <a:ext cx="1318473" cy="3904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3778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50" b="0" i="0" u="none" strike="noStrike" kern="1200" baseline="0">
              <a:latin typeface="Book Antiqua" panose="02040602050305030304" pitchFamily="18" charset="0"/>
            </a:rPr>
            <a:t>Koszty zużytej energii</a:t>
          </a:r>
          <a:endParaRPr lang="pl-PL" sz="850" kern="1200">
            <a:latin typeface="Book Antiqua" panose="02040602050305030304" pitchFamily="18" charset="0"/>
          </a:endParaRPr>
        </a:p>
      </dsp:txBody>
      <dsp:txXfrm>
        <a:off x="2651437" y="2218877"/>
        <a:ext cx="1318473" cy="390464"/>
      </dsp:txXfrm>
    </dsp:sp>
    <dsp:sp modelId="{1271A1EF-8C08-4BCF-93DC-C7CA18529B5B}">
      <dsp:nvSpPr>
        <dsp:cNvPr id="0" name=""/>
        <dsp:cNvSpPr/>
      </dsp:nvSpPr>
      <dsp:spPr>
        <a:xfrm>
          <a:off x="2579381" y="2774375"/>
          <a:ext cx="1390530" cy="3904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3778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50" b="0" i="0" u="none" strike="noStrike" kern="1200" baseline="0">
              <a:latin typeface="Book Antiqua" panose="02040602050305030304" pitchFamily="18" charset="0"/>
            </a:rPr>
            <a:t>Koszty zaangażowania psychicznego</a:t>
          </a:r>
          <a:endParaRPr lang="pl-PL" sz="850" kern="1200">
            <a:latin typeface="Book Antiqua" panose="02040602050305030304" pitchFamily="18" charset="0"/>
          </a:endParaRPr>
        </a:p>
      </dsp:txBody>
      <dsp:txXfrm>
        <a:off x="2579381" y="2774375"/>
        <a:ext cx="1390530" cy="390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798CC-2831-4C4F-842E-0E6137B8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User</cp:lastModifiedBy>
  <cp:revision>2</cp:revision>
  <cp:lastPrinted>2016-03-14T00:02:00Z</cp:lastPrinted>
  <dcterms:created xsi:type="dcterms:W3CDTF">2017-05-05T08:30:00Z</dcterms:created>
  <dcterms:modified xsi:type="dcterms:W3CDTF">2017-05-05T08:30:00Z</dcterms:modified>
</cp:coreProperties>
</file>